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BB" w:rsidRPr="00C06BBB" w:rsidRDefault="00C06BBB" w:rsidP="00C06BBB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:rsidR="00C06BBB" w:rsidRPr="00C06BBB" w:rsidRDefault="00C06BBB" w:rsidP="00C06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BB" w:rsidRPr="00C06BBB" w:rsidRDefault="00C06BBB" w:rsidP="00C06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BB" w:rsidRPr="00C06BBB" w:rsidRDefault="00C06BBB" w:rsidP="00C06BBB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C06BBB" w:rsidRPr="00C06BBB" w:rsidRDefault="00C06BBB" w:rsidP="00C06BBB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КРАСНОДАРСКОГО КРАЯ</w:t>
      </w:r>
    </w:p>
    <w:p w:rsidR="00C06BBB" w:rsidRPr="00C06BBB" w:rsidRDefault="00C06BBB" w:rsidP="00C06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6BB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ейский ПОЛИПРОФИЛЬНЫЙ КОЛЛЕДЖ</w:t>
      </w:r>
      <w:r w:rsidRPr="00C0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06BBB" w:rsidRPr="00C06BBB" w:rsidRDefault="00C06BBB" w:rsidP="00C06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BB" w:rsidRPr="00C06BBB" w:rsidRDefault="00C06BBB" w:rsidP="00C06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BBB" w:rsidRPr="00C06BBB" w:rsidRDefault="00C06BBB" w:rsidP="00C06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BBB" w:rsidRPr="00C06BBB" w:rsidRDefault="00C06BBB" w:rsidP="00C06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BBB" w:rsidRPr="00C06BBB" w:rsidRDefault="00C06BBB" w:rsidP="00C06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ОБРАЗОВАТЕЛЬНАЯ ПРОГРАММА </w:t>
      </w:r>
    </w:p>
    <w:p w:rsidR="00C06BBB" w:rsidRPr="00C06BBB" w:rsidRDefault="00C06BBB" w:rsidP="00C06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BBB" w:rsidRPr="00C06BBB" w:rsidRDefault="00C06BBB" w:rsidP="00C06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профессионального образования</w:t>
      </w:r>
    </w:p>
    <w:p w:rsidR="00C06BBB" w:rsidRPr="00C06BBB" w:rsidRDefault="00C06BBB" w:rsidP="00C06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профессиональное образование</w:t>
      </w:r>
    </w:p>
    <w:p w:rsidR="00C06BBB" w:rsidRPr="00C06BBB" w:rsidRDefault="00C06BBB" w:rsidP="00C06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BBB" w:rsidRPr="00C06BBB" w:rsidRDefault="00C06BBB" w:rsidP="00C06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</w:t>
      </w:r>
    </w:p>
    <w:p w:rsidR="00C06BBB" w:rsidRPr="00C06BBB" w:rsidRDefault="00C06BBB" w:rsidP="00C06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подготовки специалистов среднего звена</w:t>
      </w:r>
    </w:p>
    <w:p w:rsidR="00C06BBB" w:rsidRPr="00C06BBB" w:rsidRDefault="00C06BBB" w:rsidP="00C06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базовой подготовки</w:t>
      </w:r>
    </w:p>
    <w:p w:rsidR="00C06BBB" w:rsidRPr="00C06BBB" w:rsidRDefault="00C06BBB" w:rsidP="00C06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BBB" w:rsidRPr="00C06BBB" w:rsidRDefault="00C06BBB" w:rsidP="00C06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 </w:t>
      </w:r>
      <w:r w:rsidRPr="00C0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35.02.06 Технология производства и переработки сельскохозяйственной продукции</w:t>
      </w:r>
    </w:p>
    <w:p w:rsidR="00C06BBB" w:rsidRPr="00C06BBB" w:rsidRDefault="00C06BBB" w:rsidP="00C06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BBB" w:rsidRPr="00C06BBB" w:rsidRDefault="00C06BBB" w:rsidP="00C06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6BBB" w:rsidRPr="00C06BBB" w:rsidRDefault="00C06BBB" w:rsidP="00C06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6BBB" w:rsidRPr="00C06BBB" w:rsidRDefault="00C06BBB" w:rsidP="00C06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6BBB" w:rsidRPr="00C06BBB" w:rsidRDefault="00C06BBB" w:rsidP="00C06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6BBB" w:rsidRPr="00C06BBB" w:rsidRDefault="00C06BBB" w:rsidP="00C06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0031" w:type="dxa"/>
        <w:tblLook w:val="04A0"/>
      </w:tblPr>
      <w:tblGrid>
        <w:gridCol w:w="2943"/>
        <w:gridCol w:w="7088"/>
      </w:tblGrid>
      <w:tr w:rsidR="00C06BBB" w:rsidRPr="00C06BBB" w:rsidTr="00EB79AA">
        <w:tc>
          <w:tcPr>
            <w:tcW w:w="2943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и) выпускника: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</w:t>
            </w:r>
          </w:p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очная</w:t>
            </w:r>
          </w:p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срок обучения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 года 10 месяцев</w:t>
            </w:r>
          </w:p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BBB" w:rsidRPr="00C06BBB" w:rsidRDefault="00C06BBB" w:rsidP="00C06BBB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BB" w:rsidRDefault="00C06BBB" w:rsidP="00C06BBB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9" w:rsidRDefault="00376FC9" w:rsidP="00C06BBB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9" w:rsidRPr="00C06BBB" w:rsidRDefault="00376FC9" w:rsidP="00C06BBB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BB" w:rsidRPr="00C06BBB" w:rsidRDefault="00C06BBB" w:rsidP="00C06BBB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BB" w:rsidRPr="00C06BBB" w:rsidRDefault="00C06BBB" w:rsidP="00C06BBB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BB" w:rsidRPr="00C06BBB" w:rsidRDefault="00C06BBB" w:rsidP="00C06BBB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BB" w:rsidRPr="00C06BBB" w:rsidRDefault="00C06BBB" w:rsidP="00C06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B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  <w:r w:rsidRPr="00C06B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6BBB" w:rsidRPr="00C06BBB" w:rsidRDefault="00C06BBB" w:rsidP="00C06BB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6BBB" w:rsidRPr="00C06BBB" w:rsidSect="00376FC9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06BBB" w:rsidRPr="00C06BBB" w:rsidRDefault="00C06BBB" w:rsidP="00C06B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C06BBB" w:rsidRPr="00C06BBB" w:rsidRDefault="00C06BBB" w:rsidP="00C06B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642"/>
      </w:tblGrid>
      <w:tr w:rsidR="00C06BBB" w:rsidRPr="00C06BBB" w:rsidTr="00EB79A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BBB" w:rsidRPr="00C06BBB" w:rsidTr="00EB79AA">
        <w:trPr>
          <w:trHeight w:val="342"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spacing w:after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1. ОБЩИЕ ПОЛОЖЕНИЯ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6BBB" w:rsidRPr="00C06BBB" w:rsidTr="00EB79AA">
        <w:trPr>
          <w:trHeight w:val="333"/>
        </w:trPr>
        <w:tc>
          <w:tcPr>
            <w:tcW w:w="8613" w:type="dxa"/>
            <w:shd w:val="clear" w:color="auto" w:fill="auto"/>
          </w:tcPr>
          <w:p w:rsidR="00C06BBB" w:rsidRPr="00C06BBB" w:rsidRDefault="00C06BBB" w:rsidP="00C06BBB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BBB">
              <w:rPr>
                <w:rFonts w:ascii="Times New Roman" w:eastAsia="Calibri" w:hAnsi="Times New Roman" w:cs="Times New Roman"/>
                <w:sz w:val="28"/>
                <w:szCs w:val="28"/>
              </w:rPr>
              <w:t>1.1. Нормативно-правовые основания разработки основной образовательной программы среднего профессионального образования по программе подготовки специалистов среднего звена (ООП СПО ППССЗ)</w:t>
            </w:r>
          </w:p>
        </w:tc>
        <w:tc>
          <w:tcPr>
            <w:tcW w:w="642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6BBB" w:rsidRPr="00C06BBB" w:rsidTr="00EB79AA">
        <w:trPr>
          <w:trHeight w:val="356"/>
        </w:trPr>
        <w:tc>
          <w:tcPr>
            <w:tcW w:w="8613" w:type="dxa"/>
            <w:shd w:val="clear" w:color="auto" w:fill="auto"/>
          </w:tcPr>
          <w:p w:rsidR="00C06BBB" w:rsidRPr="00C06BBB" w:rsidRDefault="00C06BBB" w:rsidP="00C06BB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BBB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2. Характеристика профессиональной деятельности выпускников и требования к результатам освоения </w:t>
            </w:r>
            <w:r w:rsidRPr="00C06BBB">
              <w:rPr>
                <w:rFonts w:ascii="Times New Roman" w:eastAsia="Calibri" w:hAnsi="Times New Roman" w:cs="Times New Roman"/>
                <w:sz w:val="28"/>
                <w:szCs w:val="28"/>
              </w:rPr>
              <w:t>ООП СПО ППССЗ</w:t>
            </w:r>
          </w:p>
        </w:tc>
        <w:tc>
          <w:tcPr>
            <w:tcW w:w="642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6BBB" w:rsidRPr="00C06BBB" w:rsidTr="00EB79AA">
        <w:trPr>
          <w:trHeight w:val="435"/>
        </w:trPr>
        <w:tc>
          <w:tcPr>
            <w:tcW w:w="8613" w:type="dxa"/>
            <w:shd w:val="clear" w:color="auto" w:fill="auto"/>
          </w:tcPr>
          <w:p w:rsidR="00C06BBB" w:rsidRPr="00C06BBB" w:rsidRDefault="00C06BBB" w:rsidP="00C06BB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BBB">
              <w:rPr>
                <w:rFonts w:ascii="Times New Roman" w:eastAsia="Calibri" w:hAnsi="Times New Roman" w:cs="Times New Roman"/>
                <w:sz w:val="28"/>
                <w:szCs w:val="28"/>
              </w:rPr>
              <w:t>2.1. Характеристика профессиональной деятельности выпускников</w:t>
            </w:r>
          </w:p>
        </w:tc>
        <w:tc>
          <w:tcPr>
            <w:tcW w:w="642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6BBB" w:rsidRPr="00C06BBB" w:rsidTr="00EB79AA">
        <w:trPr>
          <w:trHeight w:val="549"/>
        </w:trPr>
        <w:tc>
          <w:tcPr>
            <w:tcW w:w="8613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2.2. </w:t>
            </w: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результатам освоения</w:t>
            </w:r>
          </w:p>
        </w:tc>
        <w:tc>
          <w:tcPr>
            <w:tcW w:w="642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6BBB" w:rsidRPr="00C06BBB" w:rsidTr="00EB79AA">
        <w:trPr>
          <w:trHeight w:val="703"/>
        </w:trPr>
        <w:tc>
          <w:tcPr>
            <w:tcW w:w="8613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 Характеристика подготовки ВЫПУСКНИКОВ по специальности</w:t>
            </w:r>
          </w:p>
        </w:tc>
        <w:tc>
          <w:tcPr>
            <w:tcW w:w="642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6BBB" w:rsidRPr="00C06BBB" w:rsidTr="00EB79AA">
        <w:trPr>
          <w:trHeight w:val="423"/>
        </w:trPr>
        <w:tc>
          <w:tcPr>
            <w:tcW w:w="8613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Нормативные сроки освоения ООП СПО ППССЗ</w:t>
            </w:r>
          </w:p>
        </w:tc>
        <w:tc>
          <w:tcPr>
            <w:tcW w:w="642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6BBB" w:rsidRPr="00C06BBB" w:rsidTr="00EB79AA">
        <w:trPr>
          <w:trHeight w:val="415"/>
        </w:trPr>
        <w:tc>
          <w:tcPr>
            <w:tcW w:w="8613" w:type="dxa"/>
            <w:shd w:val="clear" w:color="auto" w:fill="auto"/>
          </w:tcPr>
          <w:p w:rsidR="00C06BBB" w:rsidRPr="00C06BBB" w:rsidRDefault="00C06BBB" w:rsidP="00C0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Требования к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поступающим</w:t>
            </w:r>
            <w:proofErr w:type="gramEnd"/>
          </w:p>
        </w:tc>
        <w:tc>
          <w:tcPr>
            <w:tcW w:w="642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6BBB" w:rsidRPr="00C06BBB" w:rsidTr="00EB79AA">
        <w:trPr>
          <w:trHeight w:val="703"/>
        </w:trPr>
        <w:tc>
          <w:tcPr>
            <w:tcW w:w="8613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42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6BBB" w:rsidRPr="00C06BBB" w:rsidTr="00EB79AA">
        <w:trPr>
          <w:trHeight w:val="435"/>
        </w:trPr>
        <w:tc>
          <w:tcPr>
            <w:tcW w:w="8613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4. рабочий учебный план</w:t>
            </w:r>
          </w:p>
        </w:tc>
        <w:tc>
          <w:tcPr>
            <w:tcW w:w="642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06BBB" w:rsidRPr="00C06BBB" w:rsidTr="00EB79AA">
        <w:trPr>
          <w:trHeight w:val="413"/>
        </w:trPr>
        <w:tc>
          <w:tcPr>
            <w:tcW w:w="8613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5. обоснование вариативной части </w:t>
            </w: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СПО ППССЗ</w:t>
            </w:r>
          </w:p>
        </w:tc>
        <w:tc>
          <w:tcPr>
            <w:tcW w:w="642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06BBB" w:rsidRPr="00C06BBB" w:rsidTr="00EB79AA">
        <w:trPr>
          <w:trHeight w:val="703"/>
        </w:trPr>
        <w:tc>
          <w:tcPr>
            <w:tcW w:w="8613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Обоснование вариативной части </w:t>
            </w:r>
          </w:p>
        </w:tc>
        <w:tc>
          <w:tcPr>
            <w:tcW w:w="642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06BBB" w:rsidRPr="00C06BBB" w:rsidTr="00EB79AA">
        <w:trPr>
          <w:trHeight w:val="703"/>
        </w:trPr>
        <w:tc>
          <w:tcPr>
            <w:tcW w:w="8613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</w:t>
            </w: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Распределение объема часов вариативной части между циклами ООП СПО ППССЗ</w:t>
            </w:r>
          </w:p>
        </w:tc>
        <w:tc>
          <w:tcPr>
            <w:tcW w:w="642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06BBB" w:rsidRPr="00C06BBB" w:rsidTr="00EB79AA">
        <w:trPr>
          <w:trHeight w:val="703"/>
        </w:trPr>
        <w:tc>
          <w:tcPr>
            <w:tcW w:w="8613" w:type="dxa"/>
            <w:shd w:val="clear" w:color="auto" w:fill="auto"/>
          </w:tcPr>
          <w:p w:rsidR="00C06BBB" w:rsidRPr="00C06BBB" w:rsidRDefault="00C06BBB" w:rsidP="00C06BB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6. перечень программ учебных дисциплин, профессиональных модулей и практик </w:t>
            </w: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СПО ППССЗ</w:t>
            </w:r>
          </w:p>
        </w:tc>
        <w:tc>
          <w:tcPr>
            <w:tcW w:w="642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06BBB" w:rsidRPr="00C06BBB" w:rsidTr="00EB79AA">
        <w:trPr>
          <w:trHeight w:val="703"/>
        </w:trPr>
        <w:tc>
          <w:tcPr>
            <w:tcW w:w="8613" w:type="dxa"/>
            <w:shd w:val="clear" w:color="auto" w:fill="auto"/>
          </w:tcPr>
          <w:p w:rsidR="00C06BBB" w:rsidRPr="00C06BBB" w:rsidRDefault="00C06BBB" w:rsidP="00C06BB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7. Контроль и оценка результатов освоения </w:t>
            </w: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СПО ППССЗ</w:t>
            </w:r>
          </w:p>
        </w:tc>
        <w:tc>
          <w:tcPr>
            <w:tcW w:w="642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C06BBB" w:rsidRPr="00C06BBB" w:rsidTr="00EB79AA">
        <w:trPr>
          <w:trHeight w:val="703"/>
        </w:trPr>
        <w:tc>
          <w:tcPr>
            <w:tcW w:w="8613" w:type="dxa"/>
            <w:shd w:val="clear" w:color="auto" w:fill="auto"/>
          </w:tcPr>
          <w:p w:rsidR="00C06BBB" w:rsidRPr="00C06BBB" w:rsidRDefault="00C06BBB" w:rsidP="00C06BB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Контроль и оценка освоения видов деятельности, профессиональных и общих компетенций</w:t>
            </w:r>
          </w:p>
        </w:tc>
        <w:tc>
          <w:tcPr>
            <w:tcW w:w="642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C06BBB" w:rsidRPr="00C06BBB" w:rsidTr="00EB79AA">
        <w:trPr>
          <w:trHeight w:val="531"/>
        </w:trPr>
        <w:tc>
          <w:tcPr>
            <w:tcW w:w="8613" w:type="dxa"/>
            <w:shd w:val="clear" w:color="auto" w:fill="auto"/>
          </w:tcPr>
          <w:p w:rsidR="00C06BBB" w:rsidRPr="00C06BBB" w:rsidRDefault="00C06BBB" w:rsidP="00C06BB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Требования к выпускным квалификационным работам</w:t>
            </w:r>
          </w:p>
        </w:tc>
        <w:tc>
          <w:tcPr>
            <w:tcW w:w="642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C06BBB" w:rsidRPr="00C06BBB" w:rsidTr="00EB79AA">
        <w:trPr>
          <w:trHeight w:val="411"/>
        </w:trPr>
        <w:tc>
          <w:tcPr>
            <w:tcW w:w="8613" w:type="dxa"/>
            <w:shd w:val="clear" w:color="auto" w:fill="auto"/>
          </w:tcPr>
          <w:p w:rsidR="00C06BBB" w:rsidRPr="00C06BBB" w:rsidRDefault="00C06BBB" w:rsidP="00C06BB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Организация государственной итоговой аттестации выпускников</w:t>
            </w:r>
          </w:p>
        </w:tc>
        <w:tc>
          <w:tcPr>
            <w:tcW w:w="642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06BBB" w:rsidRPr="00C06BBB" w:rsidTr="00EB79AA">
        <w:trPr>
          <w:trHeight w:val="308"/>
        </w:trPr>
        <w:tc>
          <w:tcPr>
            <w:tcW w:w="8613" w:type="dxa"/>
            <w:shd w:val="clear" w:color="auto" w:fill="auto"/>
          </w:tcPr>
          <w:p w:rsidR="00C06BBB" w:rsidRPr="00C06BBB" w:rsidRDefault="00C06BBB" w:rsidP="00C06BB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ПРИЛОЖЕНИЯ </w:t>
            </w:r>
          </w:p>
        </w:tc>
        <w:tc>
          <w:tcPr>
            <w:tcW w:w="642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6BBB" w:rsidRPr="00C06BBB" w:rsidRDefault="00C06BBB" w:rsidP="00C06B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BBB" w:rsidRPr="00C06BBB" w:rsidRDefault="00C06BBB" w:rsidP="00C06B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06BBB" w:rsidRPr="00C06BBB" w:rsidRDefault="00C06BBB" w:rsidP="00C06BBB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ОБЩИЕ ПОЛОЖЕНИЯ</w:t>
      </w:r>
    </w:p>
    <w:p w:rsidR="00C06BBB" w:rsidRPr="00C06BBB" w:rsidRDefault="00C06BBB" w:rsidP="00C06B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1.1. </w:t>
      </w:r>
      <w:r w:rsidRPr="00C0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основания разработки основной образовательной программы среднего профессионального образования по программе подготовки специалистов среднего звена (ООП СПО ПССЗ)</w:t>
      </w:r>
    </w:p>
    <w:p w:rsidR="00C06BBB" w:rsidRPr="00C06BBB" w:rsidRDefault="00C06BBB" w:rsidP="00C06BBB">
      <w:pPr>
        <w:autoSpaceDE w:val="0"/>
        <w:autoSpaceDN w:val="0"/>
        <w:adjustRightInd w:val="0"/>
        <w:spacing w:after="0" w:line="240" w:lineRule="auto"/>
        <w:ind w:right="12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среднего профессионального образования по программе подготовки специалистов среднего звена</w:t>
      </w:r>
      <w:r w:rsidRPr="00C0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C06BBB">
        <w:rPr>
          <w:rFonts w:ascii="Times New Roman" w:eastAsia="Times New Roman" w:hAnsi="Times New Roman" w:cs="Times New Roman"/>
          <w:sz w:val="28"/>
          <w:lang w:eastAsia="ru-RU"/>
        </w:rPr>
        <w:t xml:space="preserve">ООП СПО ППССЗ)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специалистов среднего звена по специальности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35.02.06 </w:t>
      </w:r>
      <w:r w:rsidRPr="00C06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Технология производства и переработки сельскохозяйственной продукции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6BBB" w:rsidRPr="00C06BBB" w:rsidRDefault="00C06BBB" w:rsidP="00C06BBB">
      <w:pPr>
        <w:autoSpaceDE w:val="0"/>
        <w:autoSpaceDN w:val="0"/>
        <w:adjustRightInd w:val="0"/>
        <w:spacing w:before="187" w:after="0" w:line="240" w:lineRule="auto"/>
        <w:ind w:right="12" w:firstLine="53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lang w:eastAsia="ru-RU"/>
        </w:rPr>
        <w:t>Нормативную правовую основу разработки ООП СПО ППССЗ составляют:</w:t>
      </w:r>
    </w:p>
    <w:p w:rsidR="00C06BBB" w:rsidRPr="00C06BBB" w:rsidRDefault="00C06BBB" w:rsidP="00C06B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Федеральный закон Российской Федерации от 29 декабря 2012 г. №273-ФЗ</w:t>
      </w: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C06BBB" w:rsidRPr="00C06BBB" w:rsidRDefault="00C06BBB" w:rsidP="00C06B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 Президента</w:t>
      </w:r>
      <w:r w:rsidRPr="00C06B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C06B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06B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6B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C06B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C06B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06B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06B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C06B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C06B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</w:t>
      </w:r>
      <w:r w:rsidRPr="00C06B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C06B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6B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стратегических</w:t>
      </w:r>
      <w:r w:rsidRPr="00C06B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задачах</w:t>
      </w:r>
      <w:r w:rsidRPr="00C06B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C06B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</w:t>
      </w:r>
      <w:r w:rsidRPr="00C06B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C06B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C06B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06B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года»;</w:t>
      </w:r>
    </w:p>
    <w:p w:rsidR="00C06BBB" w:rsidRPr="00C06BBB" w:rsidRDefault="00C06BBB" w:rsidP="00C06B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РФ от 12.11.2020 № 2945-Р об утверждении Плана мероприятий по реализации в 2021-2025 годах Стратегии развития воспитания в Российской Федерации на период до 2025 года;</w:t>
      </w:r>
    </w:p>
    <w:p w:rsidR="00C06BBB" w:rsidRPr="00C06BBB" w:rsidRDefault="00C06BBB" w:rsidP="00C06B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 Краснодарского края от 16 июля 2013 года №2770-КЗ «Об образовании в Краснодарском крае»;</w:t>
      </w:r>
    </w:p>
    <w:p w:rsidR="00C06BBB" w:rsidRPr="00C06BBB" w:rsidRDefault="00C06BBB" w:rsidP="00C06B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 по специальности 35.02.06 </w:t>
      </w:r>
      <w:r w:rsidRPr="00C06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Технология производства и переработки сельскохозяйственной продукции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от </w:t>
      </w:r>
      <w:r w:rsidRPr="00C06BBB">
        <w:rPr>
          <w:rFonts w:ascii="Times New Roman" w:eastAsia="Times New Roman" w:hAnsi="Times New Roman" w:cs="Times New Roman"/>
          <w:sz w:val="28"/>
          <w:szCs w:val="24"/>
          <w:lang w:eastAsia="ru-RU"/>
        </w:rPr>
        <w:t>7 мая 2014г. №455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 Министерством юстиции РФ от 04 июля 2014г., регистрационный №32969;</w:t>
      </w:r>
    </w:p>
    <w:p w:rsidR="00C06BBB" w:rsidRPr="00C06BBB" w:rsidRDefault="00C06BBB" w:rsidP="00C06B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Приказ </w:t>
      </w:r>
      <w:proofErr w:type="spellStart"/>
      <w:r w:rsidRPr="00C06B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C06B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(Зарегистрировано в Минюсте России 07.06.2012 N 24480);</w:t>
      </w:r>
    </w:p>
    <w:p w:rsidR="00C06BBB" w:rsidRPr="00C06BBB" w:rsidRDefault="00C06BBB" w:rsidP="00C06B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proofErr w:type="spellStart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(Зарегистрировано в Минюсте России 30.07.2013 N 29200);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№ 885, </w:t>
      </w:r>
      <w:proofErr w:type="spellStart"/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№ 390 от 5 августа 2020 г. «О практической подготовке обучающихся» (вместе с «Положением о практической подготовке обучающихся» (З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арегистрировано в Минюсте России 11.09.2020 № 59778);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Российской Федерации от 16 августа 2013 г. № 968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проведения </w:t>
      </w: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государственной итоговой аттестации по образовательным программам среднего профессионального образования»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01.11.2013 N 30306)</w:t>
      </w: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9" w:history="1">
        <w:r w:rsidRPr="00C06BBB">
          <w:rPr>
            <w:rFonts w:ascii="Times New Roman" w:eastAsia="Times New Roman" w:hAnsi="Times New Roman" w:cs="Times New Roman"/>
            <w:sz w:val="28"/>
            <w:lang w:eastAsia="ru-RU"/>
          </w:rPr>
          <w:t>Приказ Минобразования РФ от 09.03.2004 № 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</w:r>
      </w:hyperlink>
      <w:r w:rsidRPr="00C06BBB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РФ от 29 октября 2013 г. № 1199 "Об утверждении перечней профессий и специальностей среднего профессионального образования" </w:t>
      </w:r>
      <w:r w:rsidRPr="00C06B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(Зарегистрировано в Минюсте России 26.12.2013 № 30861);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Департамента государственной политики в сфере подготовки рабочих кадров и ДПО </w:t>
      </w:r>
      <w:proofErr w:type="spellStart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образования»;</w:t>
      </w:r>
      <w:proofErr w:type="gramEnd"/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Департамента государственной политики в сфере среднего профессионального образования и профессионального обучения </w:t>
      </w:r>
      <w:proofErr w:type="spellStart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20.07.2020 № 05-772 «Инструктивно-методическое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C06BBB" w:rsidRPr="00C06BBB" w:rsidRDefault="00C06BBB" w:rsidP="00C06B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Разъяснения по формированию учебного плана ОПОП НПО/СПО (письмо Министерства образования и науки Российской Федерации от 20.10.2010 № 12-696);</w:t>
      </w:r>
    </w:p>
    <w:p w:rsidR="00C06BBB" w:rsidRPr="00C06BBB" w:rsidRDefault="00C06BBB" w:rsidP="00C06B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06BBB">
        <w:rPr>
          <w:rFonts w:ascii="Times New Roman" w:eastAsia="Times New Roman" w:hAnsi="Times New Roman" w:cs="Times New Roman"/>
          <w:sz w:val="28"/>
          <w:lang w:eastAsia="ru-RU"/>
        </w:rPr>
        <w:t>Приказ Минтруда России от 12 апреля 2013 г. № 148н «Об утверждении уровней квалификации в целях разработки проектов профессиональных стандартов». Зарегистрирован в Минюсте 27 мая 2013 г. № 28534;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Устав ГБПОУ КК ЕПК;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Локальные нормативные акты ГБПОУ КК ЕПК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BBB" w:rsidRPr="00C06BBB" w:rsidRDefault="00C06BBB" w:rsidP="00C06BBB">
      <w:pPr>
        <w:autoSpaceDE w:val="0"/>
        <w:autoSpaceDN w:val="0"/>
        <w:adjustRightInd w:val="0"/>
        <w:spacing w:before="55" w:after="0" w:line="396" w:lineRule="exact"/>
        <w:ind w:left="54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lang w:eastAsia="ru-RU"/>
        </w:rPr>
        <w:t xml:space="preserve">ООП СПО ППССЗ </w:t>
      </w:r>
      <w:proofErr w:type="gramStart"/>
      <w:r w:rsidRPr="00C06BBB">
        <w:rPr>
          <w:rFonts w:ascii="Times New Roman" w:eastAsia="Times New Roman" w:hAnsi="Times New Roman" w:cs="Times New Roman"/>
          <w:sz w:val="28"/>
          <w:lang w:eastAsia="ru-RU"/>
        </w:rPr>
        <w:t>разработана</w:t>
      </w:r>
      <w:proofErr w:type="gramEnd"/>
      <w:r w:rsidRPr="00C06BBB">
        <w:rPr>
          <w:rFonts w:ascii="Times New Roman" w:eastAsia="Times New Roman" w:hAnsi="Times New Roman" w:cs="Times New Roman"/>
          <w:sz w:val="28"/>
          <w:lang w:eastAsia="ru-RU"/>
        </w:rPr>
        <w:t xml:space="preserve"> с учетом:</w:t>
      </w:r>
    </w:p>
    <w:p w:rsidR="00C06BBB" w:rsidRPr="00C06BBB" w:rsidRDefault="00C06BBB" w:rsidP="00C06BBB">
      <w:pPr>
        <w:widowControl w:val="0"/>
        <w:autoSpaceDE w:val="0"/>
        <w:autoSpaceDN w:val="0"/>
        <w:adjustRightInd w:val="0"/>
        <w:spacing w:after="0" w:line="396" w:lineRule="exact"/>
        <w:ind w:right="7" w:firstLine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ЕТКС профессия Приемщик сельскохозяйственных продуктов и сырья.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06BBB" w:rsidRPr="00C06BBB" w:rsidRDefault="00C06BBB" w:rsidP="00C06B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Характеристика профессиональной деятельности выпускников и требования к результатам освоения ООП СПО ППССЗ </w:t>
      </w:r>
    </w:p>
    <w:p w:rsidR="00C06BBB" w:rsidRPr="00C06BBB" w:rsidRDefault="00C06BBB" w:rsidP="00C06B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C06BBB" w:rsidRPr="00C06BBB" w:rsidRDefault="00C06BBB" w:rsidP="00C06BBB">
      <w:pPr>
        <w:widowControl w:val="0"/>
        <w:autoSpaceDE w:val="0"/>
        <w:autoSpaceDN w:val="0"/>
        <w:adjustRightInd w:val="0"/>
        <w:spacing w:after="0" w:line="396" w:lineRule="exact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2.1. Х</w:t>
      </w:r>
      <w:r w:rsidRPr="00C0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арактеристика профессиональной деятельности выпускников</w:t>
      </w:r>
    </w:p>
    <w:p w:rsidR="00C06BBB" w:rsidRPr="00C06BBB" w:rsidRDefault="00C06BBB" w:rsidP="00C06B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BBB" w:rsidRPr="00C06BBB" w:rsidRDefault="00C06BBB" w:rsidP="00C06BBB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выпускников: организация и выполнение работ по производству, хранению, переработке и предпродажной подготовке сельскохозяйственной продукции в организациях (сельскохозяйственные производители)</w:t>
      </w:r>
      <w:r w:rsidRPr="00C06B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C06BBB" w:rsidRPr="00C06BBB" w:rsidRDefault="00C06BBB" w:rsidP="00C06BBB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профессиональной деятельности выпускников:</w:t>
      </w:r>
    </w:p>
    <w:p w:rsidR="00C06BBB" w:rsidRPr="00C06BBB" w:rsidRDefault="00C06BBB" w:rsidP="00C06BB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животные и культуры, сырье, продукция животноводства и растениеводства; </w:t>
      </w:r>
    </w:p>
    <w:p w:rsidR="00C06BBB" w:rsidRPr="00C06BBB" w:rsidRDefault="00C06BBB" w:rsidP="00C06BB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 производства,  хранения,  переработки  и  предпродажной  подготовки  сельскохозяйственной продукции; </w:t>
      </w:r>
    </w:p>
    <w:p w:rsidR="00C06BBB" w:rsidRPr="00C06BBB" w:rsidRDefault="00C06BBB" w:rsidP="00C06BB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сельскохозяйственного труда, в том числе машины и оборудование; </w:t>
      </w:r>
    </w:p>
    <w:p w:rsidR="00C06BBB" w:rsidRPr="00C06BBB" w:rsidRDefault="00C06BBB" w:rsidP="00C06BB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организации и управления на сельскохозяйственных предприятиях; </w:t>
      </w:r>
    </w:p>
    <w:p w:rsidR="00C06BBB" w:rsidRPr="00C06BBB" w:rsidRDefault="00C06BBB" w:rsidP="00C06BB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трудовые коллективы.</w:t>
      </w: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2.2. </w:t>
      </w:r>
      <w:r w:rsidRPr="00C0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результатам освоения </w:t>
      </w: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ООП СПО ППССЗ обучающиеся должны овладеть следующими видами деятельности (ВД), общими (ОК) и профессиональными (ПК) компетенциями, личностными результатами (ЛР). </w:t>
      </w:r>
    </w:p>
    <w:p w:rsidR="00C06BBB" w:rsidRPr="00C06BBB" w:rsidRDefault="00C06BBB" w:rsidP="00C06B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080"/>
      </w:tblGrid>
      <w:tr w:rsidR="00C06BBB" w:rsidRPr="00C06BBB" w:rsidTr="00EB79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C06BBB" w:rsidRPr="00C06BBB" w:rsidTr="00EB79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06BBB" w:rsidRPr="00C06BBB" w:rsidTr="00EB79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06BBB" w:rsidRPr="00C06BBB" w:rsidTr="00EB79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3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06BBB" w:rsidRPr="00C06BBB" w:rsidTr="00EB79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06BBB" w:rsidRPr="00C06BBB" w:rsidTr="00EB79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06BBB" w:rsidRPr="00C06BBB" w:rsidTr="00EB79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06BBB" w:rsidRPr="00C06BBB" w:rsidTr="00EB79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06BBB" w:rsidRPr="00C06BBB" w:rsidTr="00EB79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06BBB" w:rsidRPr="00C06BBB" w:rsidTr="00EB79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 и профессиональные компетенции</w:t>
      </w:r>
    </w:p>
    <w:p w:rsidR="00C06BBB" w:rsidRPr="00C06BBB" w:rsidRDefault="00C06BBB" w:rsidP="00C06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028"/>
      </w:tblGrid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ВД 1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Производство и первичная обработка продукции растениеводства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Выбирать и реализовывать технологии производства продукции растениеводства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Выбирать и реализовывать технологии первичной обработки продукции растениеводства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Выбирать и использовать различные методы оценки и контроля  количества и качества сельскохозяйственного сырья и продукции растениеводства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ВД </w:t>
            </w:r>
            <w:r w:rsidRPr="00C06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shd w:val="clear" w:color="auto" w:fill="FFFFFF"/>
              <w:tabs>
                <w:tab w:val="left" w:pos="1507"/>
                <w:tab w:val="left" w:pos="781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Производство и первичная обработка продукции животноводства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и реализовывать технологии производства продукции животноводства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и реализовывать технологии первичной обработки продукции животноводства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shd w:val="clear" w:color="auto" w:fill="FFFFFF"/>
              <w:tabs>
                <w:tab w:val="left" w:pos="1507"/>
              </w:tabs>
              <w:spacing w:after="0" w:line="240" w:lineRule="auto"/>
              <w:ind w:left="-108" w:right="-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и использовать различные методы оценки и контроля  количества и качества сельскохозяйственного сырья и продукции животноводства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ВД </w:t>
            </w:r>
            <w:r w:rsidRPr="00C06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shd w:val="clear" w:color="auto" w:fill="FFFFFF"/>
              <w:tabs>
                <w:tab w:val="left" w:pos="1459"/>
              </w:tabs>
              <w:spacing w:after="0" w:line="240" w:lineRule="auto"/>
              <w:ind w:left="-108" w:right="2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Хранение, переработка, предпродажная подготовка и реализация сельскохозяйственной продукции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ind w:left="-108"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и реализовывать технологии хранения в соответствии с качеством поступающей сельскохозяйственной продукции и сырья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ind w:left="-108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состояние сельскохозяйственной продукции и сырья в период хранения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shd w:val="clear" w:color="auto" w:fill="FFFFFF"/>
              <w:tabs>
                <w:tab w:val="left" w:pos="4162"/>
                <w:tab w:val="left" w:pos="5088"/>
                <w:tab w:val="left" w:pos="751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и реализовывать технологии переработки сельскохозяйственной продукции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ind w:left="-108"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3.5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ind w:left="-108"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предпродажную подготовку и реализацию сельскохозяйственной продукции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ВД 4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ind w:left="-108" w:right="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работами по производству и переработке сельскохозяйственной продукции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4.1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ind w:left="-108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планировании основных показателей сельскохозяйственного производства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ind w:left="-108"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выполнение работ исполнителями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4.3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ind w:left="-108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работу трудового коллектива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4.4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ход и оценивать результаты выполнения работ исполнителями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4.5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ind w:left="-108"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утвержденную учетно-отчетную документацию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ВД 5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5.1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Проводить оценку качества сдаваемой и принимаемой продукции и сырья в соответствии с ГОСТ и ТУ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Создавать условия хранения принятой продукции и сырья</w:t>
            </w:r>
          </w:p>
        </w:tc>
      </w:tr>
      <w:tr w:rsidR="00C06BBB" w:rsidRPr="00C06BBB" w:rsidTr="00EB79AA">
        <w:tc>
          <w:tcPr>
            <w:tcW w:w="1384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5.3</w:t>
            </w:r>
          </w:p>
        </w:tc>
        <w:tc>
          <w:tcPr>
            <w:tcW w:w="8028" w:type="dxa"/>
            <w:shd w:val="clear" w:color="auto" w:fill="auto"/>
          </w:tcPr>
          <w:p w:rsidR="00C06BBB" w:rsidRPr="00C06BBB" w:rsidRDefault="00C06BBB" w:rsidP="00C06BB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Оформлять сопроводительную документацию</w:t>
            </w:r>
          </w:p>
        </w:tc>
      </w:tr>
    </w:tbl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1"/>
        <w:gridCol w:w="1843"/>
      </w:tblGrid>
      <w:tr w:rsidR="00C06BBB" w:rsidRPr="00C06BBB" w:rsidTr="00EB79AA">
        <w:tc>
          <w:tcPr>
            <w:tcW w:w="7621" w:type="dxa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 результаты </w:t>
            </w:r>
          </w:p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программы воспитания </w:t>
            </w:r>
          </w:p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(дескрипторы)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личностных результатов</w:t>
            </w:r>
          </w:p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</w:t>
            </w:r>
          </w:p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воспитания</w:t>
            </w:r>
          </w:p>
        </w:tc>
      </w:tr>
      <w:tr w:rsidR="00C06BBB" w:rsidRPr="00C06BBB" w:rsidTr="00EB79AA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себя гражданином и защитником великой страны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</w:t>
            </w:r>
          </w:p>
        </w:tc>
      </w:tr>
      <w:tr w:rsidR="00C06BBB" w:rsidRPr="00C06BBB" w:rsidTr="00EB79AA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2</w:t>
            </w:r>
          </w:p>
        </w:tc>
      </w:tr>
      <w:tr w:rsidR="00C06BBB" w:rsidRPr="00C06BBB" w:rsidTr="00EB79AA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Соблюдающий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Лояльный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поведением.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Демонстрирующий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3</w:t>
            </w:r>
          </w:p>
        </w:tc>
      </w:tr>
      <w:tr w:rsidR="00C06BBB" w:rsidRPr="00C06BBB" w:rsidTr="00EB79AA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Стремящийся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4</w:t>
            </w:r>
          </w:p>
        </w:tc>
      </w:tr>
      <w:tr w:rsidR="00C06BBB" w:rsidRPr="00C06BBB" w:rsidTr="00EB79AA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Демонстрирующий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приверженность к родной культуре, </w:t>
            </w: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ЛР 5</w:t>
            </w:r>
          </w:p>
        </w:tc>
      </w:tr>
      <w:tr w:rsidR="00C06BBB" w:rsidRPr="00C06BBB" w:rsidTr="00EB79AA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Проявляющий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6</w:t>
            </w:r>
          </w:p>
        </w:tc>
      </w:tr>
      <w:tr w:rsidR="00C06BBB" w:rsidRPr="00C06BBB" w:rsidTr="00EB79AA">
        <w:trPr>
          <w:trHeight w:val="268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7</w:t>
            </w:r>
          </w:p>
        </w:tc>
      </w:tr>
      <w:tr w:rsidR="00C06BBB" w:rsidRPr="00C06BBB" w:rsidTr="00EB79AA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Сопричастный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8</w:t>
            </w:r>
          </w:p>
        </w:tc>
      </w:tr>
      <w:tr w:rsidR="00C06BBB" w:rsidRPr="00C06BBB" w:rsidTr="00EB79AA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Соблюдающий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веществ, азартных игр и т.д.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Сохраняющий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психологическую устойчивость в </w:t>
            </w:r>
            <w:proofErr w:type="spell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ситуативно</w:t>
            </w:r>
            <w:proofErr w:type="spell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сложных или стремительно меняющихся ситуациях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9</w:t>
            </w:r>
          </w:p>
        </w:tc>
      </w:tr>
      <w:tr w:rsidR="00C06BBB" w:rsidRPr="00C06BBB" w:rsidTr="00EB79AA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10</w:t>
            </w:r>
          </w:p>
        </w:tc>
      </w:tr>
      <w:tr w:rsidR="00C06BBB" w:rsidRPr="00C06BBB" w:rsidTr="00EB79AA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11</w:t>
            </w:r>
          </w:p>
        </w:tc>
      </w:tr>
      <w:tr w:rsidR="00C06BBB" w:rsidRPr="00C06BBB" w:rsidTr="00EB79AA">
        <w:trPr>
          <w:trHeight w:val="1110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Принимающий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12</w:t>
            </w:r>
          </w:p>
        </w:tc>
      </w:tr>
      <w:tr w:rsidR="00C06BBB" w:rsidRPr="00C06BBB" w:rsidTr="00EB79AA">
        <w:trPr>
          <w:trHeight w:val="686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</w:t>
            </w:r>
          </w:p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программы воспитания, </w:t>
            </w:r>
          </w:p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определенные отраслевыми требованиями к деловым качествам личности</w:t>
            </w:r>
          </w:p>
        </w:tc>
      </w:tr>
      <w:tr w:rsidR="00C06BBB" w:rsidRPr="00C06BBB" w:rsidTr="00EB79AA">
        <w:trPr>
          <w:trHeight w:val="1110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13</w:t>
            </w:r>
          </w:p>
        </w:tc>
      </w:tr>
      <w:tr w:rsidR="00C06BBB" w:rsidRPr="00C06BBB" w:rsidTr="00EB79AA">
        <w:trPr>
          <w:trHeight w:val="703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14</w:t>
            </w:r>
          </w:p>
        </w:tc>
      </w:tr>
      <w:tr w:rsidR="00C06BBB" w:rsidRPr="00C06BBB" w:rsidTr="00EB79AA">
        <w:trPr>
          <w:trHeight w:val="840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</w:t>
            </w: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ЛР 15</w:t>
            </w:r>
          </w:p>
        </w:tc>
      </w:tr>
      <w:tr w:rsidR="00C06BBB" w:rsidRPr="00C06BBB" w:rsidTr="00EB79AA">
        <w:trPr>
          <w:trHeight w:val="840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16</w:t>
            </w:r>
          </w:p>
        </w:tc>
      </w:tr>
      <w:tr w:rsidR="00C06BBB" w:rsidRPr="00C06BBB" w:rsidTr="00EB79AA">
        <w:trPr>
          <w:trHeight w:val="435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17</w:t>
            </w:r>
          </w:p>
        </w:tc>
      </w:tr>
      <w:tr w:rsidR="00C06BBB" w:rsidRPr="00C06BBB" w:rsidTr="00EB79AA">
        <w:trPr>
          <w:trHeight w:val="840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</w:t>
            </w:r>
          </w:p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программы воспитания, определенные субъектом </w:t>
            </w: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</w:tr>
      <w:tr w:rsidR="00C06BBB" w:rsidRPr="00C06BBB" w:rsidTr="00EB79AA">
        <w:trPr>
          <w:trHeight w:val="840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18</w:t>
            </w:r>
          </w:p>
        </w:tc>
      </w:tr>
      <w:tr w:rsidR="00C06BBB" w:rsidRPr="00C06BBB" w:rsidTr="00EB79AA">
        <w:trPr>
          <w:trHeight w:val="277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 активный, предприимчивый, готовый к </w:t>
            </w:r>
            <w:proofErr w:type="spell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19</w:t>
            </w:r>
          </w:p>
        </w:tc>
      </w:tr>
      <w:tr w:rsidR="00C06BBB" w:rsidRPr="00C06BBB" w:rsidTr="00EB79AA">
        <w:trPr>
          <w:trHeight w:val="495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Личностные результаты реализации программы воспитания, </w:t>
            </w:r>
          </w:p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proofErr w:type="gramStart"/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определенные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ключевыми работодателями</w:t>
            </w:r>
          </w:p>
        </w:tc>
      </w:tr>
      <w:tr w:rsidR="00C06BBB" w:rsidRPr="00C06BBB" w:rsidTr="00EB79AA">
        <w:trPr>
          <w:trHeight w:val="347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 выбор будущей профессии как путь и способ реализации собственных жизненных планов;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ЛР 20</w:t>
            </w:r>
          </w:p>
        </w:tc>
      </w:tr>
      <w:tr w:rsidR="00C06BBB" w:rsidRPr="00C06BBB" w:rsidTr="00EB79AA">
        <w:trPr>
          <w:trHeight w:val="193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применению инструментов и методов бережливого производства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ЛР 21</w:t>
            </w:r>
          </w:p>
        </w:tc>
      </w:tr>
      <w:tr w:rsidR="00C06BBB" w:rsidRPr="00C06BBB" w:rsidTr="00EB79AA">
        <w:trPr>
          <w:trHeight w:val="342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ЛР 22</w:t>
            </w:r>
          </w:p>
        </w:tc>
      </w:tr>
      <w:tr w:rsidR="00C06BBB" w:rsidRPr="00C06BBB" w:rsidTr="00EB79AA">
        <w:trPr>
          <w:trHeight w:val="342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</w:t>
            </w:r>
          </w:p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 программы воспитания, определенные субъектами</w:t>
            </w:r>
          </w:p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образовательного процесса</w:t>
            </w:r>
          </w:p>
        </w:tc>
      </w:tr>
      <w:tr w:rsidR="00C06BBB" w:rsidRPr="00C06BBB" w:rsidTr="00EB79AA">
        <w:trPr>
          <w:trHeight w:val="342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23</w:t>
            </w:r>
          </w:p>
        </w:tc>
      </w:tr>
      <w:tr w:rsidR="00C06BBB" w:rsidRPr="00C06BBB" w:rsidTr="00EB79AA">
        <w:trPr>
          <w:trHeight w:val="541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традиций и поддержание престижа своей образовательной организации.</w:t>
            </w:r>
          </w:p>
        </w:tc>
        <w:tc>
          <w:tcPr>
            <w:tcW w:w="1843" w:type="dxa"/>
            <w:vAlign w:val="center"/>
          </w:tcPr>
          <w:p w:rsidR="00C06BBB" w:rsidRPr="00C06BBB" w:rsidRDefault="00C06BBB" w:rsidP="00C06B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24</w:t>
            </w:r>
          </w:p>
        </w:tc>
      </w:tr>
    </w:tbl>
    <w:p w:rsidR="00C06BBB" w:rsidRPr="00C06BBB" w:rsidRDefault="00C06BBB" w:rsidP="00C06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Характеристика подготовки ВЫПУСКНИКОВ по специальности</w:t>
      </w: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Нормативные сроки освоения ООП СПО ППССЗ </w:t>
      </w: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06B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Нормативный срок освоения программы при очной форме получения образования:</w:t>
      </w: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i/>
          <w:sz w:val="28"/>
          <w:szCs w:val="28"/>
          <w:lang w:eastAsia="ru-RU"/>
        </w:rPr>
      </w:pPr>
      <w:r w:rsidRPr="00C06B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на базе основного общего образования – 3 года 10 месяцев.</w:t>
      </w: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BBB" w:rsidRPr="00C06BBB" w:rsidRDefault="00C06BBB" w:rsidP="00C06BB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Требования к </w:t>
      </w:r>
      <w:proofErr w:type="gramStart"/>
      <w:r w:rsidRPr="00C0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поступающим</w:t>
      </w:r>
      <w:proofErr w:type="gramEnd"/>
    </w:p>
    <w:p w:rsidR="00C06BBB" w:rsidRPr="00C06BBB" w:rsidRDefault="00C06BBB" w:rsidP="00C06BB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BB" w:rsidRPr="00C06BBB" w:rsidRDefault="00C06BBB" w:rsidP="00C06BBB">
      <w:pPr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Правилами приема в государственное бюджетное профессиональное образовательное учреждение Краснодарского края «Ейский </w:t>
      </w:r>
      <w:proofErr w:type="spellStart"/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полипрофильный</w:t>
      </w:r>
      <w:proofErr w:type="spellEnd"/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колледж» в 2021 году п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оступающий должен </w:t>
      </w:r>
      <w:proofErr w:type="gramStart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документ</w:t>
      </w:r>
      <w:proofErr w:type="gramEnd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и (или) документ об образовании и о квалификации.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016-94):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BB" w:rsidRPr="00C06BBB" w:rsidRDefault="00C06BBB" w:rsidP="00C06BBB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17282 Приемщик сельскохозяйственных продуктов и сырья</w:t>
      </w:r>
    </w:p>
    <w:p w:rsidR="00C06BBB" w:rsidRPr="00C06BBB" w:rsidRDefault="00C06BBB" w:rsidP="00C06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6BBB" w:rsidRPr="00C06BBB" w:rsidRDefault="00C06BBB" w:rsidP="00C06BB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РАБОЧИЙ учебный план</w:t>
      </w:r>
    </w:p>
    <w:p w:rsidR="00C06BBB" w:rsidRPr="00C06BBB" w:rsidRDefault="00C06BBB" w:rsidP="00C06BB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0515" w:type="dxa"/>
        <w:tblInd w:w="-459" w:type="dxa"/>
        <w:tblLayout w:type="fixed"/>
        <w:tblLook w:val="04A0"/>
      </w:tblPr>
      <w:tblGrid>
        <w:gridCol w:w="1180"/>
        <w:gridCol w:w="3371"/>
        <w:gridCol w:w="1204"/>
        <w:gridCol w:w="720"/>
        <w:gridCol w:w="720"/>
        <w:gridCol w:w="616"/>
        <w:gridCol w:w="640"/>
        <w:gridCol w:w="648"/>
        <w:gridCol w:w="708"/>
        <w:gridCol w:w="708"/>
      </w:tblGrid>
      <w:tr w:rsidR="00C06BBB" w:rsidRPr="00C06BBB" w:rsidTr="00EB79AA">
        <w:trPr>
          <w:trHeight w:val="339"/>
          <w:tblHeader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BB" w:rsidRPr="00C06BBB" w:rsidRDefault="008A046F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RANGE!_ftn1" w:history="1">
              <w:r w:rsidR="00C06BBB" w:rsidRPr="00C06BB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4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C06BBB" w:rsidRPr="00C06BBB" w:rsidRDefault="00C06BBB" w:rsidP="00C06B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изучения</w:t>
            </w:r>
          </w:p>
        </w:tc>
      </w:tr>
      <w:tr w:rsidR="00C06BBB" w:rsidRPr="00C06BBB" w:rsidTr="00EB79AA">
        <w:trPr>
          <w:trHeight w:val="510"/>
          <w:tblHeader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в форме практической 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BB" w:rsidRPr="00C06BBB" w:rsidTr="00EB79AA">
        <w:trPr>
          <w:trHeight w:val="510"/>
          <w:tblHeader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BB" w:rsidRPr="00C06BBB" w:rsidTr="00EB79AA">
        <w:trPr>
          <w:trHeight w:val="2080"/>
          <w:tblHeader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BB" w:rsidRPr="00C06BBB" w:rsidTr="00EB79AA">
        <w:trPr>
          <w:trHeight w:val="255"/>
          <w:tblHeader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06BBB" w:rsidRPr="00C06BBB" w:rsidTr="00EB79A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1з/12дз/5э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1-2</w:t>
            </w:r>
          </w:p>
        </w:tc>
      </w:tr>
      <w:tr w:rsidR="00C06BBB" w:rsidRPr="00C06BBB" w:rsidTr="00EB79AA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1з/9дз/ 4э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1-2</w:t>
            </w:r>
          </w:p>
        </w:tc>
      </w:tr>
      <w:tr w:rsidR="00C06BBB" w:rsidRPr="00C06BBB" w:rsidTr="00EB79AA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06BBB" w:rsidRPr="00C06BBB" w:rsidTr="00EB79AA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Э,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06BBB" w:rsidRPr="00C06BBB" w:rsidTr="00EB79AA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06BBB" w:rsidRPr="00C06BBB" w:rsidTr="00EB79AA">
        <w:trPr>
          <w:trHeight w:val="6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06BBB" w:rsidRPr="00C06BBB" w:rsidTr="00EB79AA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06BBB" w:rsidRPr="00C06BBB" w:rsidTr="00EB79AA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06BBB" w:rsidRPr="00C06BBB" w:rsidTr="00EB79AA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06BBB" w:rsidRPr="00C06BBB" w:rsidTr="00EB79AA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06BBB" w:rsidRPr="00C06BBB" w:rsidTr="00EB79AA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06BBB" w:rsidRPr="00C06BBB" w:rsidTr="00EB79AA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06BBB" w:rsidRPr="00C06BBB" w:rsidTr="00EB79AA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06BBB" w:rsidRPr="00C06BBB" w:rsidTr="00EB79AA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6BBB" w:rsidRPr="00C06BBB" w:rsidTr="00EB79AA">
        <w:trPr>
          <w:trHeight w:val="5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0з/2дз/1э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06BBB" w:rsidRPr="00C06BBB" w:rsidTr="00EB79AA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06BBB" w:rsidRPr="00C06BBB" w:rsidTr="00EB79AA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06BBB" w:rsidRPr="00C06BBB" w:rsidTr="00EB79AA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06BBB" w:rsidRPr="00C06BBB" w:rsidTr="00EB79AA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0з/1дз/0э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06BBB" w:rsidRPr="00C06BBB" w:rsidTr="00EB79AA">
        <w:trPr>
          <w:trHeight w:val="5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06BBB" w:rsidRPr="00C06BBB" w:rsidTr="00EB79AA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учебным циклам ППССЗ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5з/30дз/13э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6BBB" w:rsidRPr="00C06BBB" w:rsidTr="00EB79AA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ОГСЭ. 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5з/5дз/0э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2-4</w:t>
            </w:r>
          </w:p>
        </w:tc>
      </w:tr>
      <w:tr w:rsidR="00C06BBB" w:rsidRPr="00C06BBB" w:rsidTr="00EB79AA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6BBB" w:rsidRPr="00C06BBB" w:rsidTr="00EB79AA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6BBB" w:rsidRPr="00C06BBB" w:rsidTr="00EB79AA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-, -, 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</w:t>
            </w:r>
          </w:p>
        </w:tc>
      </w:tr>
      <w:tr w:rsidR="00C06BBB" w:rsidRPr="00C06BBB" w:rsidTr="00EB79AA">
        <w:trPr>
          <w:trHeight w:val="5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,З,З,З,ДЗ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</w:t>
            </w:r>
          </w:p>
        </w:tc>
      </w:tr>
      <w:tr w:rsidR="00C06BBB" w:rsidRPr="00C06BBB" w:rsidTr="00EB79AA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6BBB" w:rsidRPr="00C06BBB" w:rsidTr="00EB79AA">
        <w:trPr>
          <w:trHeight w:val="5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0з/2дз/0э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2-3</w:t>
            </w:r>
          </w:p>
        </w:tc>
      </w:tr>
      <w:tr w:rsidR="00C06BBB" w:rsidRPr="00C06BBB" w:rsidTr="00EB79AA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6BBB" w:rsidRPr="00C06BBB" w:rsidTr="00EB79AA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6BBB" w:rsidRPr="00C06BBB" w:rsidTr="00EB79AA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0з/23дз/13э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2-4</w:t>
            </w:r>
          </w:p>
        </w:tc>
      </w:tr>
      <w:tr w:rsidR="00C06BBB" w:rsidRPr="00C06BBB" w:rsidTr="00EB79AA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дисциплины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0з/8дз/4э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2-4</w:t>
            </w:r>
          </w:p>
        </w:tc>
      </w:tr>
      <w:tr w:rsidR="00C06BBB" w:rsidRPr="00C06BBB" w:rsidTr="00EB79AA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агрономии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6BBB" w:rsidRPr="00C06BBB" w:rsidTr="00EB79AA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зоотехнии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6BBB" w:rsidRPr="00C06BBB" w:rsidTr="00EB79AA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6BBB" w:rsidRPr="00C06BBB" w:rsidTr="00EB79AA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6BBB" w:rsidRPr="00C06BBB" w:rsidTr="00EB79AA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6BBB" w:rsidRPr="00C06BBB" w:rsidTr="00EB79AA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6BBB" w:rsidRPr="00C06BBB" w:rsidTr="00EB79AA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аналитической химии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6BBB" w:rsidRPr="00C06BBB" w:rsidTr="00EB79AA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Микробиология, санитария и гигиена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6BBB" w:rsidRPr="00C06BBB" w:rsidTr="00EB79AA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6BBB" w:rsidRPr="00C06BBB" w:rsidTr="00EB79AA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6BBB" w:rsidRPr="00C06BBB" w:rsidTr="00EB79AA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6BBB" w:rsidRPr="00C06BBB" w:rsidTr="00EB79AA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6BBB" w:rsidRPr="00C06BBB" w:rsidTr="00EB79AA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6BBB" w:rsidRPr="00C06BBB" w:rsidTr="00EB79AA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0з/15дз/9э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2-4</w:t>
            </w:r>
          </w:p>
        </w:tc>
      </w:tr>
      <w:tr w:rsidR="00C06BBB" w:rsidRPr="00C06BBB" w:rsidTr="00EB79AA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и первичная обработка продукции растениеводства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0з/2дз/2э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2-3</w:t>
            </w:r>
          </w:p>
        </w:tc>
      </w:tr>
      <w:tr w:rsidR="00C06BBB" w:rsidRPr="00C06BBB" w:rsidTr="00EB79AA">
        <w:trPr>
          <w:trHeight w:val="5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производства продукции растениеводства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C06BBB" w:rsidRPr="00C06BBB" w:rsidTr="00EB79AA">
        <w:trPr>
          <w:trHeight w:val="39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6BBB" w:rsidRPr="00C06BBB" w:rsidTr="00EB79AA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C06BBB" w:rsidRPr="00C06BBB" w:rsidTr="00EB79AA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и первичная обработка продукции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0з/4дз/2э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3-4</w:t>
            </w:r>
          </w:p>
        </w:tc>
      </w:tr>
      <w:tr w:rsidR="00C06BBB" w:rsidRPr="00C06BBB" w:rsidTr="00EB79AA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производства продукции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6BBB" w:rsidRPr="00C06BBB" w:rsidTr="00EB79AA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Кормопроизводство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</w:tr>
      <w:tr w:rsidR="00C06BBB" w:rsidRPr="00C06BBB" w:rsidTr="00EB79AA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6BBB" w:rsidRPr="00C06BBB" w:rsidTr="00EB79AA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6BBB" w:rsidRPr="00C06BBB" w:rsidTr="00EB79AA">
        <w:trPr>
          <w:trHeight w:val="7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0з/2дз/2э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06BBB" w:rsidRPr="00C06BBB" w:rsidTr="00EB79AA">
        <w:trPr>
          <w:trHeight w:val="6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хранения, транспортировки и реализации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6BBB" w:rsidRPr="00C06BBB" w:rsidTr="00EB79AA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6BBB" w:rsidRPr="00C06BBB" w:rsidTr="00EB79AA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6BBB" w:rsidRPr="00C06BBB" w:rsidTr="00EB79AA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6BBB" w:rsidRPr="00C06BBB" w:rsidTr="00EB79AA">
        <w:trPr>
          <w:trHeight w:val="69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0з/4дз/1э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06BBB" w:rsidRPr="00C06BBB" w:rsidTr="00EB79AA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МДК.04.01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6BBB" w:rsidRPr="00C06BBB" w:rsidTr="00EB79AA">
        <w:trPr>
          <w:trHeight w:val="38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6BBB" w:rsidRPr="00C06BBB" w:rsidTr="00EB79AA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6BBB" w:rsidRPr="00C06BBB" w:rsidTr="00EB79AA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0з/3дз/2э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06BBB" w:rsidRPr="00C06BBB" w:rsidTr="00EB79AA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17282 Приемщик сельскохозяйственных продуктов и сырья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6BBB" w:rsidRPr="00C06BBB" w:rsidTr="00EB79AA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6BBB" w:rsidRPr="00C06BBB" w:rsidTr="00EB79AA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6BBB" w:rsidRPr="00C06BBB" w:rsidTr="00EB79AA">
        <w:trPr>
          <w:trHeight w:val="49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6з/42дз/18э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6BBB" w:rsidRPr="00C06BBB" w:rsidTr="00EB79AA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C06BBB" w:rsidRPr="00C06BBB" w:rsidTr="00EB79AA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C06BBB" w:rsidRPr="00C06BBB" w:rsidTr="00EB79AA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BBB" w:rsidRPr="00C06BBB" w:rsidRDefault="00C06BBB" w:rsidP="00C06B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на одного обучающегося на каждый учебный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BBB" w:rsidRPr="00C06BBB" w:rsidRDefault="00C06BBB" w:rsidP="00C06BB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6BBB" w:rsidRPr="00C06BBB" w:rsidRDefault="00C06BBB" w:rsidP="00C06BB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6BBB" w:rsidRPr="00C06BBB" w:rsidRDefault="00C06BBB" w:rsidP="00C06BBB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C06BBB" w:rsidRPr="00C06BBB" w:rsidRDefault="00C06BBB" w:rsidP="00C06BBB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5. обоснование вариативной части ооп спо ппссз</w:t>
      </w:r>
    </w:p>
    <w:p w:rsidR="00C06BBB" w:rsidRPr="00C06BBB" w:rsidRDefault="00C06BBB" w:rsidP="00C06BBB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BB" w:rsidRPr="00C06BBB" w:rsidRDefault="00C06BBB" w:rsidP="00C06B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Обоснование вариативной части</w:t>
      </w:r>
    </w:p>
    <w:p w:rsidR="00C06BBB" w:rsidRPr="00C06BBB" w:rsidRDefault="00C06BBB" w:rsidP="00C06B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BB" w:rsidRPr="00C06BBB" w:rsidRDefault="00C06BBB" w:rsidP="00C06B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Вариативная часть </w:t>
      </w:r>
      <w:r w:rsidRPr="00C06BB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ооп спо ппссз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Pr="00C06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35.02.06 Технология производства и переработки сельскохозяйственной продукции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C0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864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обязательной учебной нагрузки. </w:t>
      </w:r>
    </w:p>
    <w:p w:rsidR="00C06BBB" w:rsidRPr="00C06BBB" w:rsidRDefault="00C06BBB" w:rsidP="00C06B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использована, с целью расширения и углубления подготовки, определяемой содержанием обязательной части, получения дополнительных умений и знаний, формирования бережливого мышления, необходимых для обеспечения конкурентоспособности выпускника в соответствии с запросами регионального рынка труда.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вариативной части происходило с участием работодателей с учетом потребностей регионального рынка труда.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запросов работодателей и решения УМО вариативная часть образовательной программы  направлена на </w:t>
      </w:r>
      <w:proofErr w:type="gramStart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proofErr w:type="gramEnd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расширение объема времени, необходимого на реализацию учебных дисциплин и профессиональных модулей (междисциплинарных курсов) обязательной части, и на введение новых учебных дисциплин, профессиональных модулей (междисциплинарных курсов), направленных на достижение дополнительных результатов освоения образовательной программы:</w:t>
      </w:r>
    </w:p>
    <w:p w:rsidR="00C06BBB" w:rsidRPr="00C06BBB" w:rsidRDefault="00C06BBB" w:rsidP="00C06B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</w:t>
      </w: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п.11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СОО (утв. </w:t>
      </w: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</w:t>
      </w:r>
      <w:proofErr w:type="spellStart"/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17 мая 2012г. №413) в учебном плане 36 часов вариативной части отведено на введение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учебной дисциплины по выбору УД.16 Основы проектно-исследовательской деятельности. Дисциплина введена с целью отработки у обучающихся навыков научно-исследовательской и проектной работы по профилю получаемой специальности, углубления знаний о характере труда, специфики и перспективах профессионального роста в рамках специальности, повышения цифровой компетентности посредством поиска, анализа и обработки информации, создания базы данных и т. п.;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соответствии с письмом </w:t>
      </w: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образования, науки и молодежной политики Краснодарского края от 05.07.2019 № 47-01-13-13280/19,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Стратегии повышения финансовой грамотности в Российской Федерации на 2017 - 2023 годы  (Распоряжение Правительства РФ от 25.09.2017 № 2039-р «Об утверждении Стратегии повышения финансовой грамотности в Российской Федерации на 2017 - 2023 годы») в общий гуманитарный и социально-экономический учебный цикл включена учебная дисциплина</w:t>
      </w:r>
      <w:proofErr w:type="gramEnd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ОГСЭ.05 Основы финансовой грамотности;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запроса работодателей на освоение профессии 17282 Приемщик сельскохозяйственных продуктов и сырья, рекомендованной ФГОС СПО по специальности </w:t>
      </w:r>
      <w:r w:rsidRPr="00C06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35.02.06 Технология производства и переработки сельскохозяйственной продукции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приобретение дополнительных профессиональных компетенций введен ПМ.05</w:t>
      </w:r>
      <w:r w:rsidRPr="00C06B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Вариативная часть ОПОП СПО выполняет следующие функции:</w:t>
      </w:r>
    </w:p>
    <w:p w:rsidR="00C06BBB" w:rsidRPr="00C06BBB" w:rsidRDefault="00C06BBB" w:rsidP="00C06BB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06BBB">
        <w:rPr>
          <w:rFonts w:ascii="Times New Roman" w:eastAsia="Calibri" w:hAnsi="Times New Roman" w:cs="Times New Roman"/>
          <w:sz w:val="28"/>
          <w:szCs w:val="28"/>
        </w:rPr>
        <w:t>соответствие содержания ОПОП запросам регионального рынка труда, особенностям развития региона;</w:t>
      </w:r>
    </w:p>
    <w:p w:rsidR="00C06BBB" w:rsidRPr="00C06BBB" w:rsidRDefault="00C06BBB" w:rsidP="00C06BB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06BBB">
        <w:rPr>
          <w:rFonts w:ascii="Times New Roman" w:eastAsia="Calibri" w:hAnsi="Times New Roman" w:cs="Times New Roman"/>
          <w:sz w:val="28"/>
          <w:szCs w:val="28"/>
        </w:rPr>
        <w:t>соответствие ОПОП потребностям работодателей;</w:t>
      </w:r>
    </w:p>
    <w:p w:rsidR="00C06BBB" w:rsidRPr="00C06BBB" w:rsidRDefault="00C06BBB" w:rsidP="00C06BB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06BBB">
        <w:rPr>
          <w:rFonts w:ascii="Times New Roman" w:eastAsia="Calibri" w:hAnsi="Times New Roman" w:cs="Times New Roman"/>
          <w:sz w:val="28"/>
          <w:szCs w:val="28"/>
        </w:rPr>
        <w:t>анализ тенденций развития науки, техники, производственных технологий, вектора цифровой экономики, социальной сферы, относящихся к данной специальности.</w:t>
      </w:r>
    </w:p>
    <w:p w:rsidR="00C06BBB" w:rsidRPr="00C06BBB" w:rsidRDefault="00C06BBB" w:rsidP="00C06BBB">
      <w:pPr>
        <w:widowControl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структуры и содержания вариативной части ОПОП использовались следующие методы:</w:t>
      </w:r>
    </w:p>
    <w:p w:rsidR="00C06BBB" w:rsidRPr="00C06BBB" w:rsidRDefault="00C06BBB" w:rsidP="00C06B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Сопоставление единиц ФГОС по специальности </w:t>
      </w:r>
      <w:r w:rsidRPr="00C06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35.02.06 Технология производства и переработки сельскохозяйственной продукции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ЕТКС профессия Приемщик сельскохозяйственных продуктов и сырья</w:t>
      </w:r>
      <w:r w:rsidRPr="00C06B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C06BBB" w:rsidRPr="00C06BBB" w:rsidRDefault="00C06BBB" w:rsidP="00C06B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 основании сравнения были сделаны выводы о необходимости конкретизации, расширения и углубления знаний и умений, предусмотренных ФГОС.</w:t>
      </w:r>
    </w:p>
    <w:p w:rsidR="00C06BBB" w:rsidRPr="00C06BBB" w:rsidRDefault="00C06BBB" w:rsidP="00C06B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Сделанные выводы согласованы с работодателями.</w:t>
      </w:r>
    </w:p>
    <w:p w:rsidR="00C06BBB" w:rsidRPr="00C06BBB" w:rsidRDefault="00C06BBB" w:rsidP="00C06B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Существующие и прогнозируемые требования рынка труда, </w:t>
      </w: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позволяющие оценить требования к выпускникам по специальности </w:t>
      </w:r>
      <w:r w:rsidRPr="00C06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35.02.06 Технология производства и переработки сельскохозяйственной продукции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необходимые для обеспечения их конкурентоспособности и возможностями продолжения образования.</w:t>
      </w:r>
    </w:p>
    <w:p w:rsidR="00C06BBB" w:rsidRPr="00C06BBB" w:rsidRDefault="00C06BBB" w:rsidP="00C06B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Анализ требований к результатам освоения ОПОП по специальности (виды профессиональной деятельности, профессиональные компетенции).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Совместное заседание УМО преподавателей Колледжа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работодателями </w:t>
      </w:r>
      <w:proofErr w:type="spellStart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</w:t>
      </w: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«Плодовое», ИП Ткаченко Антон Юрьевич, ИП Ткаченко Юрий Александрович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заседание проводилось в форме «Круглого стола».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Анализ тенденций развития науки, техники, экономики, производственных технологий, социальной сферы, относящихся к специальности </w:t>
      </w:r>
      <w:r w:rsidRPr="00C06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35.02.06 Технология производства и переработки сельскохозяйственной продукции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Регламенты и процедуры участия работодателей </w:t>
      </w:r>
      <w:r w:rsidRPr="00C06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мониторинге и прогнозировании потребностей экономики в квалифицированных кадрах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Постановлением Правительства Российской Федерации от 10 февраля 2014г. №92 «</w:t>
      </w:r>
      <w:r w:rsidRPr="00C06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перечень требований к практическому опыту, умениям, знаниям обязательной части ОПОП включены дополнительные требования к практическому опыту, умениям, знаниям.</w:t>
      </w:r>
    </w:p>
    <w:p w:rsidR="00C06BBB" w:rsidRPr="00C06BBB" w:rsidRDefault="00C06BBB" w:rsidP="00C06BB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6BBB" w:rsidRPr="00C06BBB" w:rsidRDefault="00C06BBB" w:rsidP="00C06BBB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5.2. Распределение объема часов вариативной части между циклами ООП СПО ППССЗ</w:t>
      </w:r>
    </w:p>
    <w:p w:rsidR="00C06BBB" w:rsidRPr="00C06BBB" w:rsidRDefault="00C06BBB" w:rsidP="00C0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51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5046"/>
        <w:gridCol w:w="2325"/>
        <w:gridCol w:w="1985"/>
      </w:tblGrid>
      <w:tr w:rsidR="00C06BBB" w:rsidRPr="00C06BBB" w:rsidTr="00EB79AA">
        <w:trPr>
          <w:trHeight w:val="1069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максимальной учебной нагрузки обучающегося, час.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учебная нагрузка, час.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BBB" w:rsidRPr="00C06BBB" w:rsidTr="00EB79AA">
        <w:trPr>
          <w:trHeight w:val="52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 циклов ППССЗ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4320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(3024+1296)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(2016+864)</w:t>
            </w:r>
          </w:p>
        </w:tc>
      </w:tr>
      <w:tr w:rsidR="00C06BBB" w:rsidRPr="00C06BBB" w:rsidTr="00EB79AA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вариативной части цикла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по дисциплине 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«Основы проектно-исследовательской деятельности»</w:t>
            </w:r>
          </w:p>
          <w:p w:rsidR="00C06BBB" w:rsidRPr="00C06BBB" w:rsidRDefault="00C06BBB" w:rsidP="00C06BBB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осуществлять поиск и анализ информации, в том числе с помощью современных информационно-поисковых систем; 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разрабатывать текст выступления;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формулировать тему проектной и исследовательской работы, доказывать ее актуальность, выделять объект и предмет исследования;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-составлять индивидуальный план проектной и исследовательской работы;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определять цели и задачи проектной и исследовательской работы;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- оформлять и защищать учебно-исследовательские работы </w:t>
            </w:r>
            <w:r w:rsidRPr="00C06BB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(реферат, курсовую и выпускную квалификационную </w:t>
            </w: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работу);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оформлять результаты проектной и исследовательской работы;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разрабатывать  и защищать проекты различных типологий;</w:t>
            </w:r>
          </w:p>
          <w:p w:rsidR="00C06BBB" w:rsidRPr="00C06BBB" w:rsidRDefault="00C06BBB" w:rsidP="00C06BBB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6B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теоретические основы научно-исследовательской деятельности; 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формы и методы учебного и научного исследования; 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способы получения и переработки информации; 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>- особенности подготовки публичного выступления</w:t>
            </w:r>
            <w:r w:rsidRPr="00C06B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; 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типологию, структуру и правила </w:t>
            </w:r>
            <w:r w:rsidRPr="00C06B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оформления проектной и исследовательской работы; 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-особенности подготовки учебно-исследовательских работ; 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993"/>
                <w:tab w:val="left" w:pos="2812"/>
              </w:tabs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особенности составления индивидуальных и групповых проектов; 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информационные технологии в проектной деятельности; 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-требования, предъявляемые к защите проекта, </w:t>
            </w:r>
            <w:r w:rsidRPr="00C06BB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реферата, курсовой и выпускной квалификационной работы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(0+54)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(0+36)</w:t>
            </w:r>
          </w:p>
        </w:tc>
      </w:tr>
      <w:tr w:rsidR="00C06BBB" w:rsidRPr="00C06BBB" w:rsidTr="00EB79AA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ОГСЭ. 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(624+54)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(416+36)</w:t>
            </w:r>
          </w:p>
        </w:tc>
      </w:tr>
      <w:tr w:rsidR="00C06BBB" w:rsidRPr="00C06BBB" w:rsidTr="00EB79AA">
        <w:trPr>
          <w:trHeight w:val="314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ОГСЭ.05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финансовой грамотности»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составлять личный финансовый план и бюджет;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планировать хозяйство, доходы, расходы и накопления семьи;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проводить анализ карманные деньги: за и против;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проводить анализ различных банковских продуктов, программ и       предложений;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рассчитывать банковский и  ипотечный  кредит;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анализировать плюсы и минусы (риски) кредитования граждан;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решать задачи по страхованию жизни;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решать задачи по инвестированию денежных средств;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рассчитывать сумму будущей пенсии;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определять значимые направления ФЗ  «О федеральном бюджете на 2021 год и плановый период 2022-2023 годов»;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распределять доходы между бюджетами бюджетной системы РФ;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проводить анализ проблем и определять пути совершенствования налоговой системы РФ;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решать задачи по налогам и налогообложению.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личного финансового планирования;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особенности формирования банковской системы России;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фондовый и инвестиционный рынок Российской Федерации;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формирование пенсии;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способы защиты от мошеннических действий на финансовом рынке;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структуру бюджетной и налоговой системы РФ.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54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(0+54)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(0+36)</w:t>
            </w:r>
          </w:p>
        </w:tc>
      </w:tr>
      <w:tr w:rsidR="00C06BBB" w:rsidRPr="00C06BBB" w:rsidTr="00EB79AA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ЕН.00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(108+6)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(72+4)</w:t>
            </w:r>
          </w:p>
        </w:tc>
      </w:tr>
      <w:tr w:rsidR="00C06BBB" w:rsidRPr="00C06BBB" w:rsidTr="00EB79AA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Математика»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основные понятия и методы математического анализа, теории вероятностей и математической статистики; - основы интегрального и дифференциального исчисления</w:t>
            </w:r>
            <w:r w:rsidRPr="00C06B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(54+6)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(36+4)</w:t>
            </w:r>
          </w:p>
        </w:tc>
      </w:tr>
      <w:tr w:rsidR="00C06BBB" w:rsidRPr="00C06BBB" w:rsidTr="00EB79AA">
        <w:trPr>
          <w:trHeight w:val="64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3474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(2292+1182)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2316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(1528+788)</w:t>
            </w:r>
          </w:p>
        </w:tc>
      </w:tr>
      <w:tr w:rsidR="00C06BBB" w:rsidRPr="00C06BBB" w:rsidTr="00EB79AA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1392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(1032+360)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(688+240)</w:t>
            </w:r>
          </w:p>
        </w:tc>
      </w:tr>
      <w:tr w:rsidR="00C06BBB" w:rsidRPr="00C06BBB" w:rsidTr="00EB79AA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«Инженерная графика»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06BBB" w:rsidRPr="00C06BBB" w:rsidRDefault="00C06BBB" w:rsidP="00C06BB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-читать конструкторскую и технологическую документацию по профилю специальности;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комплексные чертежи геометрических тел и проекции точек, лежащих на их поверхности в ручной и машинной графике</w:t>
            </w: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06BBB" w:rsidRPr="00C06BBB" w:rsidRDefault="00C06BBB" w:rsidP="00C06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эскизы, технические рисунки и чертежи деталей, их элементов, узлов в ручной и машинной графике</w:t>
            </w:r>
            <w:r w:rsidRPr="00C06B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графические изображения технологического оборудования и технологических схем в ручной и машинной графике;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оформлять проектно-конструкторскую, технологическую и другую техническую документацию в соответствии с действующими нормативными правовыми актами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(87+85)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(58+57)</w:t>
            </w:r>
          </w:p>
        </w:tc>
      </w:tr>
      <w:tr w:rsidR="00C06BBB" w:rsidRPr="00C06BBB" w:rsidTr="00EB79AA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«Техническая механика»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06BBB" w:rsidRPr="00C06BBB" w:rsidRDefault="00C06BBB" w:rsidP="00C06BBB">
            <w:pPr>
              <w:tabs>
                <w:tab w:val="left" w:pos="-23"/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 читать кинематические схемы;</w:t>
            </w:r>
          </w:p>
          <w:p w:rsidR="00C06BBB" w:rsidRPr="00C06BBB" w:rsidRDefault="00C06BBB" w:rsidP="00C06BBB">
            <w:pPr>
              <w:tabs>
                <w:tab w:val="left" w:pos="-23"/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определять напряжения в конструкционных элементах; </w:t>
            </w:r>
          </w:p>
          <w:p w:rsidR="00C06BBB" w:rsidRPr="00C06BBB" w:rsidRDefault="00C06BBB" w:rsidP="00C06BBB">
            <w:pPr>
              <w:tabs>
                <w:tab w:val="left" w:pos="-23"/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 производить расчеты элементов конструкций на прочность, жесткость и устойчивость;</w:t>
            </w:r>
          </w:p>
          <w:p w:rsidR="00C06BBB" w:rsidRPr="00C06BBB" w:rsidRDefault="00C06BBB" w:rsidP="00C06BBB">
            <w:pPr>
              <w:shd w:val="clear" w:color="auto" w:fill="FFFFFF"/>
              <w:tabs>
                <w:tab w:val="left" w:pos="-23"/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 проводить расчет и проектировать детали и сборочные единицы общего назначения;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06BBB" w:rsidRPr="00C06BBB" w:rsidRDefault="00C06BBB" w:rsidP="00C06B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-виды машин и механизмов, принцип 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действия, кинематические и динамические характеристики; </w:t>
            </w:r>
          </w:p>
          <w:p w:rsidR="00C06BBB" w:rsidRPr="00C06BBB" w:rsidRDefault="00C06BBB" w:rsidP="00C06BBB">
            <w:pPr>
              <w:tabs>
                <w:tab w:val="left" w:pos="360"/>
                <w:tab w:val="left" w:pos="851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типы кинематических пар;</w:t>
            </w: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06BBB" w:rsidRPr="00C06BBB" w:rsidRDefault="00C06BBB" w:rsidP="00C06BBB">
            <w:pPr>
              <w:tabs>
                <w:tab w:val="left" w:pos="360"/>
                <w:tab w:val="left" w:pos="851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типы соединений деталей и машин;</w:t>
            </w: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06BBB" w:rsidRPr="00C06BBB" w:rsidRDefault="00C06BBB" w:rsidP="00C06BBB">
            <w:pPr>
              <w:tabs>
                <w:tab w:val="left" w:pos="360"/>
                <w:tab w:val="left" w:pos="851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сборочные единицы и детали; </w:t>
            </w:r>
          </w:p>
          <w:p w:rsidR="00C06BBB" w:rsidRPr="00C06BBB" w:rsidRDefault="00C06BBB" w:rsidP="00C06BBB">
            <w:pPr>
              <w:tabs>
                <w:tab w:val="left" w:pos="360"/>
                <w:tab w:val="left" w:pos="851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- характер соединения деталей и сборочных единиц; </w:t>
            </w:r>
          </w:p>
          <w:p w:rsidR="00C06BBB" w:rsidRPr="00C06BBB" w:rsidRDefault="00C06BBB" w:rsidP="00C06BBB">
            <w:pPr>
              <w:tabs>
                <w:tab w:val="left" w:pos="360"/>
                <w:tab w:val="left" w:pos="851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движений и преобразующие движения механизмы;</w:t>
            </w:r>
          </w:p>
          <w:p w:rsidR="00C06BBB" w:rsidRPr="00C06BBB" w:rsidRDefault="00C06BBB" w:rsidP="00C06BBB">
            <w:pPr>
              <w:tabs>
                <w:tab w:val="left" w:pos="851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передач; их устройство, назначение, преимущества и недостатки, условные обозначения на схемах;</w:t>
            </w: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06BBB" w:rsidRPr="00C06BBB" w:rsidRDefault="00C06BBB" w:rsidP="00C06BBB">
            <w:pPr>
              <w:tabs>
                <w:tab w:val="left" w:pos="360"/>
                <w:tab w:val="left" w:pos="851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передаточное отношение и число; 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методику расчета элементов конструкций на прочность, жесткость и устойчивость при различных видах деформации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140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(60+80)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(40+53)</w:t>
            </w:r>
          </w:p>
        </w:tc>
      </w:tr>
      <w:tr w:rsidR="00C06BBB" w:rsidRPr="00C06BBB" w:rsidTr="00EB79AA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«Материаловедение»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06BBB" w:rsidRPr="00C06BBB" w:rsidRDefault="00C06BBB" w:rsidP="00C0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конструкционных и сырьевых, металлических и неметаллических материалов;</w:t>
            </w:r>
          </w:p>
          <w:p w:rsidR="00C06BBB" w:rsidRPr="00C06BBB" w:rsidRDefault="00C06BBB" w:rsidP="00C0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C06BBB" w:rsidRPr="00C06BBB" w:rsidRDefault="00C06BBB" w:rsidP="00C0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сведения о назначении и свойствах металлов и сплавов, о технологии их производства;</w:t>
            </w:r>
          </w:p>
          <w:p w:rsidR="00C06BBB" w:rsidRPr="00C06BBB" w:rsidRDefault="00C06BBB" w:rsidP="00C0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виды обработки металлов и сплавов;</w:t>
            </w:r>
          </w:p>
          <w:p w:rsidR="00C06BBB" w:rsidRPr="00C06BBB" w:rsidRDefault="00C06BBB" w:rsidP="00C0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сущность технологических процессов литья, сварки, обработки металлов давлением и резанием;</w:t>
            </w:r>
          </w:p>
          <w:p w:rsidR="00C06BBB" w:rsidRPr="00C06BBB" w:rsidRDefault="00C06BBB" w:rsidP="00C0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термообработки металлов;</w:t>
            </w:r>
          </w:p>
          <w:p w:rsidR="00C06BBB" w:rsidRPr="00C06BBB" w:rsidRDefault="00C06BBB" w:rsidP="00C0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защиты металлов от коррозии;</w:t>
            </w:r>
          </w:p>
          <w:p w:rsidR="00C06BBB" w:rsidRPr="00C06BBB" w:rsidRDefault="00C06BBB" w:rsidP="00C0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качеству обработки деталей;</w:t>
            </w:r>
          </w:p>
          <w:p w:rsidR="00C06BBB" w:rsidRPr="00C06BBB" w:rsidRDefault="00C06BBB" w:rsidP="00C0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износа деталей и узлов;</w:t>
            </w:r>
          </w:p>
          <w:p w:rsidR="00C06BBB" w:rsidRPr="00C06BBB" w:rsidRDefault="00C06BBB" w:rsidP="00C0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строения, назначения и свойства различных групп неметаллических материалов;</w:t>
            </w:r>
          </w:p>
          <w:p w:rsidR="00C06BBB" w:rsidRPr="00C06BBB" w:rsidRDefault="00C06BBB" w:rsidP="00C0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и марки масел;</w:t>
            </w:r>
          </w:p>
          <w:p w:rsidR="00C06BBB" w:rsidRPr="00C06BBB" w:rsidRDefault="00C06BBB" w:rsidP="00C0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эксплуатационные свойства различных видов топлива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(66+51)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(44+34)</w:t>
            </w:r>
          </w:p>
        </w:tc>
      </w:tr>
      <w:tr w:rsidR="00C06BBB" w:rsidRPr="00C06BBB" w:rsidTr="00EB79AA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аналитической химии»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C06BBB" w:rsidRPr="00C06BBB" w:rsidRDefault="00C06BBB" w:rsidP="00C06BBB">
            <w:pPr>
              <w:spacing w:after="0" w:line="240" w:lineRule="auto"/>
              <w:ind w:left="20" w:firstLine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необходимые расчеты;</w:t>
            </w:r>
          </w:p>
          <w:p w:rsidR="00C06BBB" w:rsidRPr="00C06BBB" w:rsidRDefault="00C06BBB" w:rsidP="00C06BBB">
            <w:pPr>
              <w:spacing w:after="0" w:line="240" w:lineRule="auto"/>
              <w:ind w:left="20" w:firstLine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качественные реакции на катионы и анионы различных аналитических групп;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 проводить количественный анализ веществ;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06BBB" w:rsidRPr="00C06BBB" w:rsidRDefault="00C06BBB" w:rsidP="00C06BBB">
            <w:pPr>
              <w:spacing w:after="0" w:line="240" w:lineRule="auto"/>
              <w:ind w:left="20" w:right="-40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теоретические основы аналитической химии; </w:t>
            </w:r>
          </w:p>
          <w:p w:rsidR="00C06BBB" w:rsidRPr="00C06BBB" w:rsidRDefault="00C06BBB" w:rsidP="00C06BBB">
            <w:pPr>
              <w:spacing w:after="0" w:line="240" w:lineRule="auto"/>
              <w:ind w:left="20" w:right="-40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 о функциональной зависимости между свойствами и составом веществ и их систем; о возможностях ее использования в химическом анализе;</w:t>
            </w:r>
          </w:p>
          <w:p w:rsidR="00C06BBB" w:rsidRPr="00C06BBB" w:rsidRDefault="00C06BBB" w:rsidP="00C06BBB">
            <w:pPr>
              <w:spacing w:after="0" w:line="240" w:lineRule="auto"/>
              <w:ind w:left="20" w:right="-40" w:firstLine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специфические особенности, возможности и ограничения, взаимосвязь различных методов анализа; </w:t>
            </w:r>
          </w:p>
          <w:p w:rsidR="00C06BBB" w:rsidRPr="00C06BBB" w:rsidRDefault="00C06BBB" w:rsidP="00C06BBB">
            <w:pPr>
              <w:spacing w:after="0" w:line="240" w:lineRule="auto"/>
              <w:ind w:left="20" w:right="-40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аналитическую классификацию катионов и анионов; </w:t>
            </w:r>
          </w:p>
          <w:p w:rsidR="00C06BBB" w:rsidRPr="00C06BBB" w:rsidRDefault="00C06BBB" w:rsidP="00C06BBB">
            <w:pPr>
              <w:spacing w:after="0" w:line="240" w:lineRule="auto"/>
              <w:ind w:left="20" w:right="-40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гравиметрические, </w:t>
            </w:r>
            <w:proofErr w:type="spellStart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триметрические</w:t>
            </w:r>
            <w:proofErr w:type="spellEnd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, оптические, электрохимические методы анализа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117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(66+51)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(44+34)</w:t>
            </w:r>
          </w:p>
        </w:tc>
      </w:tr>
      <w:tr w:rsidR="00C06BBB" w:rsidRPr="00C06BBB" w:rsidTr="00EB79AA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ОП.08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«Микробиология, санитария и гигиена»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06BBB" w:rsidRPr="00C06BBB" w:rsidRDefault="00C06BBB" w:rsidP="00C0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соблюдать правила личной гигиены и промышленной санитарии, применять необходимые методы и средства защиты;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06BBB" w:rsidRPr="00C06BBB" w:rsidRDefault="00C06BBB" w:rsidP="00C0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 основные группы микроорганизмов, их классификацию;</w:t>
            </w:r>
          </w:p>
          <w:p w:rsidR="00C06BBB" w:rsidRPr="00C06BBB" w:rsidRDefault="00C06BBB" w:rsidP="00C0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C06B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значение микроорганизмов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природе, в жизни человека и животных;</w:t>
            </w:r>
          </w:p>
          <w:p w:rsidR="00C06BBB" w:rsidRPr="00C06BBB" w:rsidRDefault="00C06BBB" w:rsidP="00C0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C06B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санитарно-технологические 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помещениям, оборудованию, инвентарю, одежде, транспорту и др.;</w:t>
            </w:r>
          </w:p>
          <w:p w:rsidR="00C06BBB" w:rsidRPr="00C06BBB" w:rsidRDefault="00C06BBB" w:rsidP="00C0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дезинфекции, дезинсекции и дератизации помещений;</w:t>
            </w:r>
          </w:p>
          <w:p w:rsidR="00C06BBB" w:rsidRPr="00C06BBB" w:rsidRDefault="00C06BBB" w:rsidP="00C0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типы пищевых отравлений и инфекций, источники возможного заражения;</w:t>
            </w:r>
          </w:p>
          <w:p w:rsidR="00C06BBB" w:rsidRPr="00C06BBB" w:rsidRDefault="00C06BBB" w:rsidP="00C0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санитарные требования к условиям хранения сырья, полуфабрикатов и продукции;</w:t>
            </w:r>
          </w:p>
          <w:p w:rsidR="00C06BBB" w:rsidRPr="00C06BBB" w:rsidRDefault="00C06BBB" w:rsidP="00C06BBB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06BB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физиологию микроорганизмов.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(90+27)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(60+18)</w:t>
            </w:r>
          </w:p>
        </w:tc>
      </w:tr>
      <w:tr w:rsidR="00C06BBB" w:rsidRPr="00C06BBB" w:rsidTr="00EB79AA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вариативной части цикла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по дисциплине 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«Основы экономики, менеджмента и маркетинга»</w:t>
            </w:r>
          </w:p>
          <w:p w:rsidR="00C06BBB" w:rsidRPr="00C06BBB" w:rsidRDefault="00C06BBB" w:rsidP="00C06BBB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06BBB" w:rsidRPr="00C06BBB" w:rsidRDefault="00C06BBB" w:rsidP="00C06BBB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составлять карту потока создания ценности;</w:t>
            </w:r>
          </w:p>
          <w:p w:rsidR="00C06BBB" w:rsidRPr="00C06BBB" w:rsidRDefault="00C06BBB" w:rsidP="00C06BBB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применять метод 5С к организации своего рабочего места;</w:t>
            </w:r>
          </w:p>
          <w:p w:rsidR="00C06BBB" w:rsidRPr="00C06BBB" w:rsidRDefault="00C06BBB" w:rsidP="00C06BBB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C06BBB" w:rsidRPr="00C06BBB" w:rsidRDefault="00C06BBB" w:rsidP="00C06BBB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- принципы бережливого производства; </w:t>
            </w:r>
          </w:p>
          <w:p w:rsidR="00C06BBB" w:rsidRPr="00C06BBB" w:rsidRDefault="00C06BBB" w:rsidP="00C06BBB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инструменты бережливого производства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(75+15)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(50+10)</w:t>
            </w:r>
          </w:p>
        </w:tc>
      </w:tr>
      <w:tr w:rsidR="00C06BBB" w:rsidRPr="00C06BBB" w:rsidTr="00EB79AA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ОП.11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«Правовые основы профессиональной деятельности»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06BBB" w:rsidRPr="00C06BBB" w:rsidRDefault="00C06BBB" w:rsidP="00C06BB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06B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использовать нормативные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правовые акты, регламентирующие профессиональную деятельность;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06BBB" w:rsidRPr="00C06BBB" w:rsidRDefault="00C06BBB" w:rsidP="00C06BB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права и свободы человека и гражданина, механизмы их реализации;</w:t>
            </w:r>
          </w:p>
          <w:p w:rsidR="00C06BBB" w:rsidRPr="00C06BBB" w:rsidRDefault="00C06BBB" w:rsidP="00C06BB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правового регулирования в сфере профессиональной деятельности;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(54+51)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(36+34)</w:t>
            </w:r>
          </w:p>
        </w:tc>
      </w:tr>
      <w:tr w:rsidR="00C06BBB" w:rsidRPr="00C06BBB" w:rsidTr="00EB79AA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2082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ind w:left="-162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(1260+822)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1388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(840+548)</w:t>
            </w:r>
          </w:p>
        </w:tc>
      </w:tr>
      <w:tr w:rsidR="00C06BBB" w:rsidRPr="00C06BBB" w:rsidTr="00EB79AA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ПМ.02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tabs>
                <w:tab w:val="left" w:pos="457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C06BBB" w:rsidRPr="00C06BBB" w:rsidRDefault="00C06BBB" w:rsidP="00C06BBB">
            <w:pPr>
              <w:tabs>
                <w:tab w:val="left" w:pos="457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Производство и первичная обработка продукции животноводства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06BBB" w:rsidRPr="00C06BBB" w:rsidRDefault="00C06BBB" w:rsidP="00C06BBB">
            <w:pPr>
              <w:tabs>
                <w:tab w:val="left" w:pos="457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C06BBB" w:rsidRPr="00C06BBB" w:rsidRDefault="00C06BBB" w:rsidP="00C06BBB">
            <w:pPr>
              <w:tabs>
                <w:tab w:val="left" w:pos="457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выбирать способы содержания сельскохозяйственных животных;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санитарно-гигиеническую оценку условий содержания, кормления и ухода за животными;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профилактические мероприятия по указанию и под руководством ветеринарного специалиста;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 выполнять несложные ветеринарные назначения;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выбирать и реализовывать технологии производства продукции животноводства;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технологические схемы и проводить расчеты по первичной переработке продуктов животноводства;</w:t>
            </w:r>
          </w:p>
          <w:p w:rsidR="00C06BBB" w:rsidRPr="00C06BBB" w:rsidRDefault="00C06BBB" w:rsidP="00C06BBB">
            <w:pPr>
              <w:numPr>
                <w:ilvl w:val="0"/>
                <w:numId w:val="4"/>
              </w:numPr>
              <w:tabs>
                <w:tab w:val="left" w:pos="260"/>
              </w:tabs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реализовывать технологии производства продукции животноводства;</w:t>
            </w:r>
          </w:p>
          <w:p w:rsidR="00C06BBB" w:rsidRPr="00C06BBB" w:rsidRDefault="00C06BBB" w:rsidP="00C06BBB">
            <w:pPr>
              <w:numPr>
                <w:ilvl w:val="0"/>
                <w:numId w:val="4"/>
              </w:numPr>
              <w:tabs>
                <w:tab w:val="left" w:pos="260"/>
              </w:tabs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и определять градации качества продукции животноводства;</w:t>
            </w:r>
          </w:p>
          <w:p w:rsidR="00C06BBB" w:rsidRPr="00C06BBB" w:rsidRDefault="00C06BBB" w:rsidP="00C06BBB">
            <w:pPr>
              <w:tabs>
                <w:tab w:val="left" w:pos="457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06BBB" w:rsidRPr="00C06BBB" w:rsidRDefault="00C06BBB" w:rsidP="00C06BBB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содержания, кормления, ухода за сельскохозяйственными животными, их воспроизводства; </w:t>
            </w:r>
          </w:p>
          <w:p w:rsidR="00C06BBB" w:rsidRPr="00C06BBB" w:rsidRDefault="00C06BBB" w:rsidP="00C06BBB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зоогигиенические требования и ветеринарно-санитарные правила в животноводстве; </w:t>
            </w:r>
          </w:p>
          <w:p w:rsidR="00C06BBB" w:rsidRPr="00C06BBB" w:rsidRDefault="00C06BBB" w:rsidP="00C06BBB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отбора проб воды, измерения 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основных параметров микроклимата в животноводческих помещениях; </w:t>
            </w:r>
          </w:p>
          <w:p w:rsidR="00C06BBB" w:rsidRPr="00C06BBB" w:rsidRDefault="00C06BBB" w:rsidP="00C06BBB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кормопроизводства; </w:t>
            </w:r>
          </w:p>
          <w:p w:rsidR="00C06BBB" w:rsidRPr="00C06BBB" w:rsidRDefault="00C06BBB" w:rsidP="00C06BBB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 на корма;</w:t>
            </w:r>
          </w:p>
          <w:p w:rsidR="00C06BBB" w:rsidRPr="00C06BBB" w:rsidRDefault="00C06BBB" w:rsidP="00C06BBB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профилактики заболеваний сельскохозяйственных животных;</w:t>
            </w:r>
          </w:p>
          <w:p w:rsidR="00C06BBB" w:rsidRPr="00C06BBB" w:rsidRDefault="00C06BBB" w:rsidP="00C06BBB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продуктивности и способы их учета, технологии производства и первичной обработки продукции животноводства, в том числе молока и молочных продуктов, продуктов убоя животных, продуктов птицеводства;</w:t>
            </w:r>
          </w:p>
          <w:p w:rsidR="00C06BBB" w:rsidRPr="00C06BBB" w:rsidRDefault="00C06BBB" w:rsidP="00C06BBB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действующие стандарты и технические условия на продукцию животноводства;</w:t>
            </w:r>
          </w:p>
          <w:p w:rsidR="00C06BBB" w:rsidRPr="00C06BBB" w:rsidRDefault="00C06BBB" w:rsidP="00C06BBB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методы оценки качества продукции животноводства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756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(498+258)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(332+172)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BBB" w:rsidRPr="00C06BBB" w:rsidTr="00EB79AA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ПМ.03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«Хранение, транспортировка  и реализация  сельскохозяйственной продукции»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06BBB" w:rsidRPr="00C06BBB" w:rsidRDefault="00C06BBB" w:rsidP="00C06BBB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 обслуживать оборудование и средства автоматизации;</w:t>
            </w:r>
          </w:p>
          <w:p w:rsidR="00C06BBB" w:rsidRPr="00C06BBB" w:rsidRDefault="00C06BBB" w:rsidP="00C06BBB">
            <w:pPr>
              <w:tabs>
                <w:tab w:val="left" w:pos="3434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стандартизации и подтверждения качества продукции растениеводства и животноводства;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технологии ее хранения;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устройство, принцип работы конструкций, сооружений и оборудования для хранения сельскохозяйственной продукции;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микробиологического и санитарно-гигиенического контроля при хранении сельскохозяйственной продукции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технохимического контроля;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 требования к режимам и срокам хранения продукции растениеводства и животноводства;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реализации продукции растениеводства и животноводства;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анализа органолептических и физико-химических показателей сельскохозяйственного сырья и продукции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характерные неисправности в работе оборудования и методы их устранения;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нормы потерь при транспортировке, хранении и реализации продукции растениеводства и животноводства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документов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582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(388+194)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388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(259+129)</w:t>
            </w:r>
          </w:p>
        </w:tc>
      </w:tr>
      <w:tr w:rsidR="00C06BBB" w:rsidRPr="00C06BBB" w:rsidTr="00EB79AA">
        <w:trPr>
          <w:trHeight w:val="144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ПМ.04</w:t>
            </w:r>
          </w:p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«Управление работами по производству и переработке продукции растениеводства и животноводства»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рассчитывать по принятой методике основные производственные показатели в области растениеводства и животноводства;</w:t>
            </w:r>
          </w:p>
          <w:p w:rsidR="00C06BBB" w:rsidRPr="00C06BBB" w:rsidRDefault="00C06BBB" w:rsidP="00C06B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 планировать работу исполнителей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инструктировать и контролировать исполнителей на всех стадиях работ;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 оценивать качество выполняемых работ;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организации производства и переработки продукции растениеводства и животноводства;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структуру 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руководимого подразделения;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C06B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основные производственные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 работы организации отрасли и его </w:t>
            </w:r>
            <w:r w:rsidRPr="00C06B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структурных подразделений;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формы и методы мотивации персонала, в т.ч. материальное и нематериальное </w:t>
            </w:r>
            <w:r w:rsidRPr="00C06B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стимулирование работников;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планирования, контроля и оценки работ исполнителей;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первичного документооборота, учета и отчетности.</w:t>
            </w:r>
            <w:bookmarkStart w:id="0" w:name="_GoBack"/>
            <w:bookmarkEnd w:id="0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(203+112)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(135+75)</w:t>
            </w:r>
          </w:p>
        </w:tc>
      </w:tr>
      <w:tr w:rsidR="00C06BBB" w:rsidRPr="00C06BBB" w:rsidTr="00EB79AA">
        <w:trPr>
          <w:trHeight w:val="2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ПМ.05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«Выполнение работ по одной или нескольким профессиям рабочих, должностям служащих»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C06BBB" w:rsidRPr="00C06BBB" w:rsidRDefault="00C06BBB" w:rsidP="00C06BB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взвешивать или измерять продукцию и сырье;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сортировать по установленным признакам сельскохозяйственные продукты и сырье;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оформлять установленную документацию;</w:t>
            </w:r>
          </w:p>
          <w:p w:rsidR="00C06BBB" w:rsidRPr="00C06BBB" w:rsidRDefault="00C06BBB" w:rsidP="00C06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определять соответствие качества растениеводческой и животноводческой продукции и сырья требованиям нормативно-технической документации;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вести учет и отчетность по сырью и готовой продукции, в т.ч. некондиционной; 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готовить продукцию к реализации; 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использовать средства измерения;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правила приема и сортировки сельскохозяйственных продуктов и сырья;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правила определения качества сдаваемой продукции;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государственные стандарты и технические условия;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правила взвешивания и измерения сельскохозяйственных продуктов и сырья;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способы устранения дефектов и причины их возникновения;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правила хранения растениеводческой и животноводческой продукции и сырья;</w:t>
            </w:r>
          </w:p>
          <w:p w:rsidR="00C06BBB" w:rsidRPr="00C06BBB" w:rsidRDefault="00C06BBB" w:rsidP="00C0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правила оформления установленной документации.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258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(0+258)</w:t>
            </w:r>
          </w:p>
          <w:p w:rsidR="00C06BBB" w:rsidRPr="00C06BBB" w:rsidRDefault="00C06BBB" w:rsidP="00C0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(0+172)</w:t>
            </w: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06BBB" w:rsidRPr="00C06BBB" w:rsidRDefault="00C06BBB" w:rsidP="00C06BBB">
      <w:pPr>
        <w:keepNext/>
        <w:tabs>
          <w:tab w:val="num" w:pos="0"/>
          <w:tab w:val="left" w:pos="42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6BBB" w:rsidRPr="00C06BBB" w:rsidRDefault="00C06BBB" w:rsidP="00C0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6BBB" w:rsidRPr="00C06BBB" w:rsidRDefault="00C06BBB" w:rsidP="00C06BBB">
      <w:pPr>
        <w:keepNext/>
        <w:tabs>
          <w:tab w:val="num" w:pos="0"/>
          <w:tab w:val="left" w:pos="42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6. перечень программ учебных дисциплин, профессиональных модулей и практик ООП СПО ППССЗ</w:t>
      </w:r>
    </w:p>
    <w:p w:rsidR="00C06BBB" w:rsidRPr="00C06BBB" w:rsidRDefault="00C06BBB" w:rsidP="00C0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90"/>
        <w:gridCol w:w="2310"/>
      </w:tblGrid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lang w:eastAsia="ru-RU"/>
              </w:rPr>
              <w:t>Индекс дисциплины, профессионального модуля, практики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циклов и программ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приложения, содержащего программу 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ОУДб.00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ОУДб.01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ОУДб.02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ОУДб.03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ОУДб.04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ОУДб.05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ОУДб.06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ОУДб.07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ОУДб.08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ОУДб.09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ОУДб.10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ОУДб.11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Родная литература (литература)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ОУДб.12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ОУДп.12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ОУДп.13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ОУДп.14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lang w:eastAsia="ru-RU"/>
              </w:rPr>
              <w:t>УД.00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УД.16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ОГСЭ. 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ОГСЭ.01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ОГСЭ.02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ОГСЭ.04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ОГСЭ.05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ЕН.01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ЕН.02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</w:t>
            </w:r>
            <w:proofErr w:type="spellEnd"/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дисциплины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Основы агрономии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Основы зоотехнии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Инженерная графика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Техническая механика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ОП.06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Материаловедение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ОП.07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Основы аналитической химии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ОП.08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Микробиология, санитария и гигиена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ОП.09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ОП.10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4.11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ОП.12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Охрана труда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4.12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ОП.13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4.13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lang w:eastAsia="ru-RU"/>
              </w:rPr>
              <w:t>ПМ.01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и первичная обработка продукции растениеводства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lang w:eastAsia="ru-RU"/>
              </w:rPr>
              <w:t>ПМ.02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и первичная обработка продукции животноводства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lang w:eastAsia="ru-RU"/>
              </w:rPr>
              <w:t>ПМ.03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lang w:eastAsia="ru-RU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lang w:eastAsia="ru-RU"/>
              </w:rPr>
              <w:t>ПМ.04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lang w:eastAsia="ru-RU"/>
              </w:rPr>
              <w:t>ПМ.05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Учебная практика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C06BBB" w:rsidRPr="00C06BBB" w:rsidTr="00EB79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BB" w:rsidRPr="00C06BBB" w:rsidRDefault="00C06BBB" w:rsidP="00C0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итоговая аттестация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B" w:rsidRPr="00C06BBB" w:rsidRDefault="00C06BBB" w:rsidP="00C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BBB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</w:tbl>
    <w:p w:rsidR="00C06BBB" w:rsidRPr="00C06BBB" w:rsidRDefault="00C06BBB" w:rsidP="00C06BBB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BB" w:rsidRPr="00C06BBB" w:rsidRDefault="00C06BBB" w:rsidP="00C06BBB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перечисленные в перечне, размещены в приложении.</w:t>
      </w:r>
    </w:p>
    <w:p w:rsidR="00C06BBB" w:rsidRPr="00C06BBB" w:rsidRDefault="00C06BBB" w:rsidP="00C06BBB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C06BBB" w:rsidRPr="00C06BBB" w:rsidRDefault="00C06BBB" w:rsidP="00C06BBB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7. Контроль и оценка результатов освоения ООП СПО ППССЗ</w:t>
      </w:r>
    </w:p>
    <w:p w:rsidR="00C06BBB" w:rsidRPr="00C06BBB" w:rsidRDefault="00C06BBB" w:rsidP="00C0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BB" w:rsidRPr="00C06BBB" w:rsidRDefault="00C06BBB" w:rsidP="00C06B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Контроль и оценка освоения видов деятельности, профессиональных и общих компетенций</w:t>
      </w:r>
    </w:p>
    <w:p w:rsidR="00C06BBB" w:rsidRPr="00C06BBB" w:rsidRDefault="00C06BBB" w:rsidP="00C06B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ППССЗ должна включает текущий контроль знаний, промежуточную и государственную итоговую аттестацию обучающихся.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проводится преподавателем в процессе обучения. 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процедуры текущего контроля знаний, промежуточной аттестации по каждой дисциплине и профессиональному модулю разрабатываются ГБПОУ КК ЕПК самостоятельно и доводятся до сведения обучающихся в течение первых двух месяцев от начала обучения.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 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уровня освоения дисциплин; 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компетенций обучающихся. 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юношей предусматривается оценка результатов освоения основ военной службы.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аттестации обучающихся на соответствие их персональных достижений поэтапным требованиям ППССЗ по специальности 35.02.06 </w:t>
      </w:r>
      <w:r w:rsidRPr="00C06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Технология производства и переработки сельскохозяйственной продукции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ГБПОУ КК ЕПК созданы фонды оценочных средств, позволяющие оценить умения, знания, практический опыт и освоенные компетенции, личностные результаты. Фонды оценочных сре</w:t>
      </w:r>
      <w:proofErr w:type="gramStart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ГБПОУ КК ЕПК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КК ЕПК после предварительного положительного заключения работодателей.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итоговая аттестация включает подготовку и защиту дипломного проекта. Обязательное требование - соответствие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тематики дипломного проекта содержанию одного или нескольких профессиональных модулей.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Требования к выпускным квалификационным работам</w:t>
      </w: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</w:t>
      </w:r>
      <w:proofErr w:type="gramStart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35.02.06 </w:t>
      </w:r>
      <w:r w:rsidRPr="00C06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Технология производства и переработки сельскохозяйственной продукции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подготовку и защиту ВКР в форме дипломного проекта.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ВКР </w:t>
      </w:r>
      <w:proofErr w:type="gramStart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руководитель и, при необходимости, консультанты. Подготовка дипломного проекта сопровождается консультациями, в ходе которых разъясняются цель, задачи, структура, требования к оформлению дипломного проекта, примерное распределение времени на выполнение отдельных структурных элементов ВКР.</w:t>
      </w:r>
    </w:p>
    <w:p w:rsidR="00C06BBB" w:rsidRPr="00C06BBB" w:rsidRDefault="00C06BBB" w:rsidP="00C06BBB">
      <w:pPr>
        <w:tabs>
          <w:tab w:val="center" w:pos="4677"/>
          <w:tab w:val="righ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СПО по специальности 35.02.06 </w:t>
      </w:r>
      <w:r w:rsidRPr="00C06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Технология производства и переработки сельскохозяйственной продукции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государственной итоговой аттестации выпускников ГБПОУ КК ЕПК ГИА проводится на протяжении 6 недель:</w:t>
      </w:r>
    </w:p>
    <w:p w:rsidR="00C06BBB" w:rsidRPr="00C06BBB" w:rsidRDefault="00C06BBB" w:rsidP="00C06B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дипломного проекта – 4 недели</w:t>
      </w:r>
    </w:p>
    <w:p w:rsidR="00C06BBB" w:rsidRPr="00C06BBB" w:rsidRDefault="00C06BBB" w:rsidP="00C06B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дипломного проекта – 2 недели.</w:t>
      </w:r>
    </w:p>
    <w:p w:rsidR="00C06BBB" w:rsidRPr="00C06BBB" w:rsidRDefault="00C06BBB" w:rsidP="00C06BB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тем ВКР рассматривается на заседании УМО и утверждается приказом директора колледжа. По утвержденным темам руководители ВКР разрабатывают индивидуальное задание для каждого обучающегося. </w:t>
      </w:r>
    </w:p>
    <w:p w:rsidR="00C06BBB" w:rsidRPr="00C06BBB" w:rsidRDefault="00C06BBB" w:rsidP="00C06BB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 на дипломный проект подписывается руководителем проекта, рассматривается и утверждается на заседании УМО, согласовывается с работодателем и утверждается заместителем директора по учебной  работе.</w:t>
      </w:r>
    </w:p>
    <w:p w:rsidR="00C06BBB" w:rsidRPr="00C06BBB" w:rsidRDefault="00C06BBB" w:rsidP="00C06BBB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выбора темы дипломного проекта вплоть до предложения своей тематики с обоснованием целесообразности ее разработки. </w:t>
      </w:r>
    </w:p>
    <w:p w:rsidR="00C06BBB" w:rsidRPr="00C06BBB" w:rsidRDefault="00C06BBB" w:rsidP="00C06BB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дипломного проекта проводится с целью подтверждения </w:t>
      </w:r>
      <w:proofErr w:type="spellStart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и профессиональных компетенций, качества освоения видов профессиональной деятельности по специальности 35.02.06 </w:t>
      </w:r>
      <w:r w:rsidRPr="00C06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Технология производства и переработки сельскохозяйственной продукции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 СПО, установления уровня квалификации, подтверждающего готовность выпускника ГБПОУ КК ЕПК к выполнению профессиональной деятельности.</w:t>
      </w:r>
    </w:p>
    <w:p w:rsidR="00C06BBB" w:rsidRPr="00C06BBB" w:rsidRDefault="00C06BBB" w:rsidP="00C06BBB">
      <w:pPr>
        <w:autoSpaceDE w:val="0"/>
        <w:autoSpaceDN w:val="0"/>
        <w:adjustRightInd w:val="0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новизна тематики, практическая значимость дипломного проекта являются одним из значимых критериев при оценке выполненного проекта.</w:t>
      </w:r>
    </w:p>
    <w:p w:rsidR="00C06BBB" w:rsidRPr="00C06BBB" w:rsidRDefault="00C06BBB" w:rsidP="00C06BB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содержанию, объему и структуре дипломного проекта определяются на основании Положения о дипломном проекте студентов ГБПОУ КК ЕПК.</w:t>
      </w:r>
    </w:p>
    <w:p w:rsidR="00C06BBB" w:rsidRPr="00C06BBB" w:rsidRDefault="00C06BBB" w:rsidP="00C06B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дипломного проекта:</w:t>
      </w:r>
    </w:p>
    <w:p w:rsidR="00C06BBB" w:rsidRPr="00C06BBB" w:rsidRDefault="00C06BBB" w:rsidP="00C06B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пояснительная записка (теоретическое и расчетное обоснование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принятых в проекте решений);</w:t>
      </w:r>
    </w:p>
    <w:p w:rsidR="00C06BBB" w:rsidRPr="00C06BBB" w:rsidRDefault="00C06BBB" w:rsidP="00C06B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графическая часть (принятое решение представлено в виде чертежей, схем, графиков, диаграмм). </w:t>
      </w:r>
    </w:p>
    <w:p w:rsidR="00C06BBB" w:rsidRPr="00C06BBB" w:rsidRDefault="00C06BBB" w:rsidP="00C06B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пояснительной записки:</w:t>
      </w:r>
    </w:p>
    <w:p w:rsidR="00C06BBB" w:rsidRPr="00C06BBB" w:rsidRDefault="00C06BBB" w:rsidP="00C06B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введение;</w:t>
      </w:r>
    </w:p>
    <w:p w:rsidR="00C06BBB" w:rsidRPr="00C06BBB" w:rsidRDefault="00C06BBB" w:rsidP="00C06B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теоретическая часть;</w:t>
      </w:r>
    </w:p>
    <w:p w:rsidR="00C06BBB" w:rsidRPr="00C06BBB" w:rsidRDefault="00C06BBB" w:rsidP="00C06B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часть;</w:t>
      </w:r>
    </w:p>
    <w:p w:rsidR="00C06BBB" w:rsidRPr="00C06BBB" w:rsidRDefault="00C06BBB" w:rsidP="00C06B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и заключение;</w:t>
      </w:r>
    </w:p>
    <w:p w:rsidR="00C06BBB" w:rsidRPr="00C06BBB" w:rsidRDefault="00C06BBB" w:rsidP="00C06B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использованных источников;</w:t>
      </w:r>
    </w:p>
    <w:p w:rsidR="00C06BBB" w:rsidRPr="00C06BBB" w:rsidRDefault="00C06BBB" w:rsidP="00C06B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приложение.</w:t>
      </w:r>
    </w:p>
    <w:p w:rsidR="00C06BBB" w:rsidRPr="00C06BBB" w:rsidRDefault="00C06BBB" w:rsidP="00C06BBB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Chars="295" w:firstLine="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дипломного проекта должен составлять не менее 30, но не более 50 страниц печатного текста (без приложений).</w:t>
      </w: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Организация государственной итоговой аттестации выпускников</w:t>
      </w: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основной профессиональной образовательной программы СПО программы подготовки специалистов среднего звена, прошедших государственную аккредитацию, завершается обязательной государственной итоговой аттестацией.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государственной итоговой аттестации определяется Положением о государственной итоговой аттестации выпускников ГБПОУ КК ЕПК.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выпускников колледжа, освоивших </w:t>
      </w:r>
      <w:r w:rsidRPr="00C06BB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основную профессиональную образовательную программу среднего профессионального образования программу подготовки специалистов среднего звена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защиту выпускной квалификационной работы (дипломного проекта).</w:t>
      </w:r>
    </w:p>
    <w:p w:rsidR="00C06BBB" w:rsidRPr="00C06BBB" w:rsidRDefault="00C06BBB" w:rsidP="00C06B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 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основных видов профессиональной деятельности. В том числе,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ГИА по специальности 35.02.06 </w:t>
      </w:r>
      <w:r w:rsidRPr="00C06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Технология производства и переработки сельскохозяйственной продукции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председателями УМО под руководством заведующего отделением, согласовывается с работодателями, утверждается на заседании 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педагогического совета ГБПОУ КК ЕПК с участием председателя ГЭК и доводится до сведения студентов не позднее, чем за шесть месяцев до начала ГИА.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ГИА включает: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выпускным квалификационным работам;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оценки выпускных квалификационных работ.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проведения Государственной итоговой аттестации утверждается директором колледжа и доводится до сведения обучающихся не позднее, чем за две недели до ее начала.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осуществляется государственной экзаменационной комиссией, организуемой в ГБПОУ КК ЕПК по специальности.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дипломного проекта проводится на открытых заседаниях ГЭК с участием не менее двух третей ее состава. </w:t>
      </w:r>
      <w:r w:rsidRPr="00C06B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процедуру защиты ВКР с</w:t>
      </w:r>
      <w:r w:rsidRPr="00C06B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C06B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C06B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6B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r w:rsidRPr="00C06B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6B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C06B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C06B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C06B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6B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06B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06B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 академического часа</w:t>
      </w: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защиты ВКР определяются оценками «отлично», «хорошо», «удовлетворительно», «неудовлетворительно» и объявляются в день защиты ВКР после оформления в установленном порядке протоколов заседаний ГЭК. На основании протоколов заседаний ГЭК издается приказ директора колледжа о присвоении квалификации выпускникам, успешно прошедшим ГИА и выдаче диплома об образовании и квалификации.</w:t>
      </w:r>
    </w:p>
    <w:p w:rsidR="00C06BBB" w:rsidRPr="00C06BBB" w:rsidRDefault="00C06BBB" w:rsidP="00C06BBB">
      <w:pPr>
        <w:widowControl w:val="0"/>
        <w:suppressAutoHyphens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государственной итоговой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Состав апелляционной комиссии утверждается приказом директора ГБПОУ КК ЕПК до 1 января текущего года на следующий календарный год одновременно с утверждением состава ГЭК.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является окончательным и пересмотру не подлежит (Положение о Государственной итоговой аттестации выпускников ГБПОУ КК ЕПК).</w:t>
      </w:r>
    </w:p>
    <w:p w:rsidR="00C06BBB" w:rsidRPr="00C06BBB" w:rsidRDefault="00C06BBB" w:rsidP="00C0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обучающихся в ГБПОУ КК ЕПК завершается выдачей диплома государственного образца о среднем профессиональном образовании с присвоением квалификации «технолог».</w:t>
      </w:r>
    </w:p>
    <w:p w:rsidR="00C06BBB" w:rsidRPr="00C06BBB" w:rsidRDefault="00C06BBB" w:rsidP="00C06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BBB" w:rsidRPr="00C06BBB" w:rsidRDefault="00C06BBB" w:rsidP="00C06B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lightGray"/>
          <w:lang w:eastAsia="ru-RU"/>
        </w:rPr>
      </w:pPr>
    </w:p>
    <w:p w:rsidR="001971DF" w:rsidRPr="00C06BBB" w:rsidRDefault="001971DF" w:rsidP="00C06BBB"/>
    <w:sectPr w:rsidR="001971DF" w:rsidRPr="00C06BBB" w:rsidSect="00B36C86">
      <w:footerReference w:type="even" r:id="rId11"/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46E" w:rsidRDefault="007A246E" w:rsidP="007A246E">
      <w:pPr>
        <w:spacing w:after="0" w:line="240" w:lineRule="auto"/>
      </w:pPr>
      <w:r>
        <w:separator/>
      </w:r>
    </w:p>
  </w:endnote>
  <w:endnote w:type="continuationSeparator" w:id="0">
    <w:p w:rsidR="007A246E" w:rsidRDefault="007A246E" w:rsidP="007A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BB" w:rsidRDefault="008A046F" w:rsidP="008F6B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6B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6BBB" w:rsidRDefault="00C06BB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31762"/>
      <w:docPartObj>
        <w:docPartGallery w:val="Page Numbers (Bottom of Page)"/>
        <w:docPartUnique/>
      </w:docPartObj>
    </w:sdtPr>
    <w:sdtContent>
      <w:p w:rsidR="00C06BBB" w:rsidRDefault="008A046F" w:rsidP="008F6B21">
        <w:pPr>
          <w:pStyle w:val="a6"/>
          <w:jc w:val="center"/>
        </w:pPr>
        <w:fldSimple w:instr="PAGE   \* MERGEFORMAT">
          <w:r w:rsidR="00376FC9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86" w:rsidRDefault="008A046F" w:rsidP="00B36C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6C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44DB">
      <w:rPr>
        <w:rStyle w:val="a8"/>
        <w:noProof/>
      </w:rPr>
      <w:t>2</w:t>
    </w:r>
    <w:r>
      <w:rPr>
        <w:rStyle w:val="a8"/>
      </w:rPr>
      <w:fldChar w:fldCharType="end"/>
    </w:r>
  </w:p>
  <w:p w:rsidR="00B36C86" w:rsidRDefault="00B36C86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53829"/>
      <w:docPartObj>
        <w:docPartGallery w:val="Page Numbers (Bottom of Page)"/>
        <w:docPartUnique/>
      </w:docPartObj>
    </w:sdtPr>
    <w:sdtContent>
      <w:p w:rsidR="00B36C86" w:rsidRDefault="008A046F" w:rsidP="00B36C86">
        <w:pPr>
          <w:pStyle w:val="a6"/>
          <w:jc w:val="center"/>
        </w:pPr>
        <w:fldSimple w:instr="PAGE   \* MERGEFORMAT">
          <w:r w:rsidR="00376FC9">
            <w:rPr>
              <w:noProof/>
            </w:rPr>
            <w:t>28</w:t>
          </w:r>
        </w:fldSimple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86" w:rsidRDefault="00B36C86">
    <w:pPr>
      <w:pStyle w:val="a6"/>
      <w:jc w:val="center"/>
    </w:pPr>
  </w:p>
  <w:p w:rsidR="00B36C86" w:rsidRDefault="00B36C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46E" w:rsidRDefault="007A246E" w:rsidP="007A246E">
      <w:pPr>
        <w:spacing w:after="0" w:line="240" w:lineRule="auto"/>
      </w:pPr>
      <w:r>
        <w:separator/>
      </w:r>
    </w:p>
  </w:footnote>
  <w:footnote w:type="continuationSeparator" w:id="0">
    <w:p w:rsidR="007A246E" w:rsidRDefault="007A246E" w:rsidP="007A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4">
    <w:nsid w:val="26900D0B"/>
    <w:multiLevelType w:val="hybridMultilevel"/>
    <w:tmpl w:val="0FFA56CC"/>
    <w:lvl w:ilvl="0" w:tplc="1DD00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51CF0"/>
    <w:multiLevelType w:val="hybridMultilevel"/>
    <w:tmpl w:val="98A80A7A"/>
    <w:lvl w:ilvl="0" w:tplc="801E6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511568"/>
    <w:multiLevelType w:val="hybridMultilevel"/>
    <w:tmpl w:val="B9B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A28BE"/>
    <w:multiLevelType w:val="hybridMultilevel"/>
    <w:tmpl w:val="876809FE"/>
    <w:lvl w:ilvl="0" w:tplc="52980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C86"/>
    <w:rsid w:val="001971DF"/>
    <w:rsid w:val="00376FC9"/>
    <w:rsid w:val="004C44DB"/>
    <w:rsid w:val="00740103"/>
    <w:rsid w:val="007A246E"/>
    <w:rsid w:val="008A046F"/>
    <w:rsid w:val="0096386B"/>
    <w:rsid w:val="00B36C86"/>
    <w:rsid w:val="00C06BBB"/>
    <w:rsid w:val="00D2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DF"/>
  </w:style>
  <w:style w:type="paragraph" w:styleId="1">
    <w:name w:val="heading 1"/>
    <w:basedOn w:val="a"/>
    <w:next w:val="a"/>
    <w:link w:val="10"/>
    <w:qFormat/>
    <w:rsid w:val="00B36C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8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36C8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6C86"/>
  </w:style>
  <w:style w:type="character" w:customStyle="1" w:styleId="50">
    <w:name w:val="Заголовок 5 Знак"/>
    <w:basedOn w:val="a0"/>
    <w:link w:val="5"/>
    <w:uiPriority w:val="9"/>
    <w:semiHidden/>
    <w:rsid w:val="00B36C8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36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6C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B36C86"/>
    <w:rPr>
      <w:sz w:val="24"/>
      <w:szCs w:val="24"/>
      <w:lang w:eastAsia="ru-RU"/>
    </w:rPr>
  </w:style>
  <w:style w:type="paragraph" w:customStyle="1" w:styleId="12">
    <w:name w:val="Основной текст1"/>
    <w:basedOn w:val="a"/>
    <w:next w:val="a4"/>
    <w:link w:val="a5"/>
    <w:rsid w:val="00B36C86"/>
    <w:pPr>
      <w:spacing w:after="120" w:line="240" w:lineRule="auto"/>
    </w:pPr>
    <w:rPr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rsid w:val="00B36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36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36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36C86"/>
  </w:style>
  <w:style w:type="paragraph" w:styleId="a9">
    <w:name w:val="header"/>
    <w:basedOn w:val="a"/>
    <w:link w:val="aa"/>
    <w:uiPriority w:val="99"/>
    <w:unhideWhenUsed/>
    <w:rsid w:val="00B36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36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6C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36C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B36C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36C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"/>
    <w:rsid w:val="00B36C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B36C86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List 2"/>
    <w:basedOn w:val="a"/>
    <w:rsid w:val="00B36C8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1">
    <w:name w:val="No Spacing"/>
    <w:link w:val="af2"/>
    <w:uiPriority w:val="99"/>
    <w:qFormat/>
    <w:rsid w:val="00B3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C86"/>
  </w:style>
  <w:style w:type="character" w:styleId="af3">
    <w:name w:val="Hyperlink"/>
    <w:basedOn w:val="a0"/>
    <w:unhideWhenUsed/>
    <w:rsid w:val="00B36C86"/>
    <w:rPr>
      <w:color w:val="0000FF"/>
      <w:u w:val="single"/>
    </w:rPr>
  </w:style>
  <w:style w:type="character" w:customStyle="1" w:styleId="FontStyle49">
    <w:name w:val="Font Style49"/>
    <w:rsid w:val="00B36C86"/>
    <w:rPr>
      <w:rFonts w:ascii="Times New Roman" w:hAnsi="Times New Roman" w:cs="Times New Roman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B36C86"/>
    <w:rPr>
      <w:color w:val="800080"/>
      <w:u w:val="single"/>
    </w:rPr>
  </w:style>
  <w:style w:type="paragraph" w:customStyle="1" w:styleId="xl65">
    <w:name w:val="xl65"/>
    <w:basedOn w:val="a"/>
    <w:rsid w:val="00B36C8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36C8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36C8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B36C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B36C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3">
    <w:name w:val="xl73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36C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B36C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36C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B36C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B36C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36C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B36C8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B36C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B36C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B36C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B36C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B36C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B36C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B36C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B36C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B36C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B36C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B36C8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B36C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B36C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B36C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B36C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2">
    <w:name w:val="xl132"/>
    <w:basedOn w:val="a"/>
    <w:rsid w:val="00B36C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B36C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B36C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B36C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36C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B36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6">
    <w:name w:val="List"/>
    <w:basedOn w:val="a"/>
    <w:uiPriority w:val="99"/>
    <w:unhideWhenUsed/>
    <w:rsid w:val="00B36C8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B36C8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">
    <w:name w:val="Body"/>
    <w:basedOn w:val="a"/>
    <w:rsid w:val="00B36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3">
    <w:name w:val="c3"/>
    <w:basedOn w:val="a0"/>
    <w:rsid w:val="00B36C86"/>
  </w:style>
  <w:style w:type="paragraph" w:styleId="af7">
    <w:name w:val="Normal (Web)"/>
    <w:basedOn w:val="a"/>
    <w:uiPriority w:val="99"/>
    <w:unhideWhenUsed/>
    <w:rsid w:val="00B3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B36C86"/>
    <w:rPr>
      <w:b/>
      <w:bCs/>
    </w:rPr>
  </w:style>
  <w:style w:type="paragraph" w:customStyle="1" w:styleId="Style3">
    <w:name w:val="Style3"/>
    <w:basedOn w:val="a"/>
    <w:uiPriority w:val="99"/>
    <w:rsid w:val="00B36C86"/>
    <w:pPr>
      <w:widowControl w:val="0"/>
      <w:autoSpaceDE w:val="0"/>
      <w:autoSpaceDN w:val="0"/>
      <w:adjustRightInd w:val="0"/>
      <w:spacing w:after="0" w:line="39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6C8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6C86"/>
    <w:pPr>
      <w:widowControl w:val="0"/>
      <w:autoSpaceDE w:val="0"/>
      <w:autoSpaceDN w:val="0"/>
      <w:adjustRightInd w:val="0"/>
      <w:spacing w:after="0" w:line="403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36C86"/>
    <w:pPr>
      <w:widowControl w:val="0"/>
      <w:autoSpaceDE w:val="0"/>
      <w:autoSpaceDN w:val="0"/>
      <w:adjustRightInd w:val="0"/>
      <w:spacing w:after="0" w:line="40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uiPriority w:val="99"/>
    <w:rsid w:val="00B36C86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B36C86"/>
    <w:rPr>
      <w:sz w:val="20"/>
      <w:szCs w:val="20"/>
      <w:lang w:bidi="ar-SA"/>
    </w:rPr>
  </w:style>
  <w:style w:type="paragraph" w:customStyle="1" w:styleId="21">
    <w:name w:val="Список 21"/>
    <w:basedOn w:val="a"/>
    <w:rsid w:val="00B36C86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tekstvpr">
    <w:name w:val="tekstvpr"/>
    <w:basedOn w:val="a"/>
    <w:rsid w:val="00B3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rsid w:val="00B36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_"/>
    <w:link w:val="12"/>
    <w:rsid w:val="00B36C86"/>
    <w:rPr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B36C86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6C86"/>
    <w:pPr>
      <w:shd w:val="clear" w:color="auto" w:fill="FFFFFF"/>
      <w:spacing w:after="0" w:line="0" w:lineRule="atLeast"/>
    </w:pPr>
    <w:rPr>
      <w:sz w:val="17"/>
      <w:szCs w:val="17"/>
    </w:rPr>
  </w:style>
  <w:style w:type="character" w:customStyle="1" w:styleId="Aeiannueea">
    <w:name w:val="Aeia.nnueea"/>
    <w:rsid w:val="00B36C86"/>
    <w:rPr>
      <w:color w:val="000000"/>
    </w:rPr>
  </w:style>
  <w:style w:type="paragraph" w:customStyle="1" w:styleId="ConsPlusNormal">
    <w:name w:val="ConsPlusNormal"/>
    <w:rsid w:val="00B36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5">
    <w:name w:val="Font Style45"/>
    <w:uiPriority w:val="99"/>
    <w:rsid w:val="00B36C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B36C86"/>
    <w:rPr>
      <w:rFonts w:ascii="Times New Roman" w:hAnsi="Times New Roman" w:cs="Times New Roman"/>
      <w:sz w:val="26"/>
      <w:szCs w:val="26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B36C86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B36C86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Style32">
    <w:name w:val="Style32"/>
    <w:basedOn w:val="a"/>
    <w:rsid w:val="00B36C86"/>
    <w:pPr>
      <w:widowControl w:val="0"/>
      <w:autoSpaceDE w:val="0"/>
      <w:autoSpaceDN w:val="0"/>
      <w:adjustRightInd w:val="0"/>
      <w:spacing w:after="0" w:line="648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link w:val="5"/>
    <w:uiPriority w:val="9"/>
    <w:semiHidden/>
    <w:rsid w:val="00B36C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3"/>
    <w:unhideWhenUsed/>
    <w:rsid w:val="00B36C86"/>
    <w:pPr>
      <w:spacing w:after="120"/>
    </w:pPr>
    <w:rPr>
      <w:sz w:val="24"/>
      <w:szCs w:val="24"/>
      <w:lang w:eastAsia="ru-RU"/>
    </w:rPr>
  </w:style>
  <w:style w:type="character" w:customStyle="1" w:styleId="20">
    <w:name w:val="Основной текст Знак2"/>
    <w:basedOn w:val="a0"/>
    <w:link w:val="a4"/>
    <w:uiPriority w:val="99"/>
    <w:semiHidden/>
    <w:rsid w:val="00B36C86"/>
  </w:style>
  <w:style w:type="table" w:styleId="af">
    <w:name w:val="Table Grid"/>
    <w:basedOn w:val="a1"/>
    <w:uiPriority w:val="59"/>
    <w:rsid w:val="00B3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C06BBB"/>
  </w:style>
  <w:style w:type="table" w:customStyle="1" w:styleId="23">
    <w:name w:val="Сетка таблицы2"/>
    <w:basedOn w:val="a1"/>
    <w:next w:val="af"/>
    <w:uiPriority w:val="59"/>
    <w:rsid w:val="00C06B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2 Знак Знак"/>
    <w:basedOn w:val="a"/>
    <w:rsid w:val="00C06BB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3">
    <w:name w:val="WW8Num2z3"/>
    <w:rsid w:val="00C06BBB"/>
    <w:rPr>
      <w:rFonts w:ascii="Symbol" w:hAnsi="Symbol"/>
    </w:rPr>
  </w:style>
  <w:style w:type="character" w:customStyle="1" w:styleId="9pt">
    <w:name w:val="Основной текст + 9 pt"/>
    <w:basedOn w:val="13"/>
    <w:uiPriority w:val="99"/>
    <w:rsid w:val="00C06BBB"/>
    <w:rPr>
      <w:sz w:val="18"/>
      <w:szCs w:val="18"/>
      <w:u w:val="none"/>
      <w:shd w:val="clear" w:color="auto" w:fill="FFFFFF"/>
    </w:rPr>
  </w:style>
  <w:style w:type="character" w:customStyle="1" w:styleId="af2">
    <w:name w:val="Без интервала Знак"/>
    <w:basedOn w:val="a0"/>
    <w:link w:val="af1"/>
    <w:uiPriority w:val="99"/>
    <w:rsid w:val="00C0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06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C06BBB"/>
  </w:style>
  <w:style w:type="paragraph" w:styleId="25">
    <w:name w:val="Body Text 2"/>
    <w:basedOn w:val="a"/>
    <w:link w:val="26"/>
    <w:unhideWhenUsed/>
    <w:rsid w:val="00C06B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0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C06BB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7">
    <w:name w:val="Абзац списка2"/>
    <w:basedOn w:val="a"/>
    <w:rsid w:val="00C06BB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Абзац списка3"/>
    <w:basedOn w:val="a"/>
    <w:rsid w:val="00C06BB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L:\&#1054;&#1055;&#1054;&#1055;%202016\&#1059;&#1055;%202017-2018\&#1054;&#1055;&#1054;&#1055;%20&#1055;&#1077;&#1088;&#1077;&#1088;&#1072;&#1073;&#1086;&#1090;&#1082;&#1072;%202017\+&#1059;&#1055;%20&#1055;&#1077;&#1088;&#1077;&#1088;&#1072;&#1073;&#1086;&#1090;&#1082;&#1072;%202017,%202018,%202019,%202020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6049681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8bfKsNOqeGKZc9sj0pOI1sW+IQEBx/a/odvnFIIL9Uk=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zgs70kehkQ5LO4ULdEnuAfcRsXOy+pnBmfyWjJiz1U0=</DigestValue>
    </Reference>
  </SignedInfo>
  <SignatureValue>ZMlbrebgjVphFLp4lPXYFr7HbArQLYV/ujTsCHoJShyGWL6sPja5XMfQp6RTjXrX
3TUx7bdFRMsJlIznZXlu+Q==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yd+GHOOMdoFPMecP2esKx5/idRI=</DigestValue>
      </Reference>
      <Reference URI="/word/document.xml?ContentType=application/vnd.openxmlformats-officedocument.wordprocessingml.document.main+xml">
        <DigestMethod Algorithm="http://www.w3.org/2000/09/xmldsig#sha1"/>
        <DigestValue>CrBZTg+HptYp6izT3WmlZmAOYOk=</DigestValue>
      </Reference>
      <Reference URI="/word/endnotes.xml?ContentType=application/vnd.openxmlformats-officedocument.wordprocessingml.endnotes+xml">
        <DigestMethod Algorithm="http://www.w3.org/2000/09/xmldsig#sha1"/>
        <DigestValue>oIp5+/qKq08UjVzD810uIASaVCY=</DigestValue>
      </Reference>
      <Reference URI="/word/fontTable.xml?ContentType=application/vnd.openxmlformats-officedocument.wordprocessingml.fontTable+xml">
        <DigestMethod Algorithm="http://www.w3.org/2000/09/xmldsig#sha1"/>
        <DigestValue>nCPTm/mUuEqtQtbxBguz135WJQo=</DigestValue>
      </Reference>
      <Reference URI="/word/footer1.xml?ContentType=application/vnd.openxmlformats-officedocument.wordprocessingml.footer+xml">
        <DigestMethod Algorithm="http://www.w3.org/2000/09/xmldsig#sha1"/>
        <DigestValue>Qn8wCtERc5eK+B953Ur/vYVio8U=</DigestValue>
      </Reference>
      <Reference URI="/word/footer2.xml?ContentType=application/vnd.openxmlformats-officedocument.wordprocessingml.footer+xml">
        <DigestMethod Algorithm="http://www.w3.org/2000/09/xmldsig#sha1"/>
        <DigestValue>GIicCeXAz1OwZJkOnzgTW/I9hsg=</DigestValue>
      </Reference>
      <Reference URI="/word/footer3.xml?ContentType=application/vnd.openxmlformats-officedocument.wordprocessingml.footer+xml">
        <DigestMethod Algorithm="http://www.w3.org/2000/09/xmldsig#sha1"/>
        <DigestValue>Y2r/PSexFbns8yeWNXtZ5cG1aPE=</DigestValue>
      </Reference>
      <Reference URI="/word/footer4.xml?ContentType=application/vnd.openxmlformats-officedocument.wordprocessingml.footer+xml">
        <DigestMethod Algorithm="http://www.w3.org/2000/09/xmldsig#sha1"/>
        <DigestValue>IgnJ2E1fg6FhzqwFYGL1z6L1JQI=</DigestValue>
      </Reference>
      <Reference URI="/word/footer5.xml?ContentType=application/vnd.openxmlformats-officedocument.wordprocessingml.footer+xml">
        <DigestMethod Algorithm="http://www.w3.org/2000/09/xmldsig#sha1"/>
        <DigestValue>z23n9M2y3NgdrUHYjxBnRWi9taU=</DigestValue>
      </Reference>
      <Reference URI="/word/footnotes.xml?ContentType=application/vnd.openxmlformats-officedocument.wordprocessingml.footnotes+xml">
        <DigestMethod Algorithm="http://www.w3.org/2000/09/xmldsig#sha1"/>
        <DigestValue>eHEuzJUdimA5yZJpD05Y+O3Cri4=</DigestValue>
      </Reference>
      <Reference URI="/word/numbering.xml?ContentType=application/vnd.openxmlformats-officedocument.wordprocessingml.numbering+xml">
        <DigestMethod Algorithm="http://www.w3.org/2000/09/xmldsig#sha1"/>
        <DigestValue>iq/rP3Vwyhm+UTv7oJt8+OJ2d3w=</DigestValue>
      </Reference>
      <Reference URI="/word/settings.xml?ContentType=application/vnd.openxmlformats-officedocument.wordprocessingml.settings+xml">
        <DigestMethod Algorithm="http://www.w3.org/2000/09/xmldsig#sha1"/>
        <DigestValue>hsi1hwUalWeixv8F9gfgcEzrwqE=</DigestValue>
      </Reference>
      <Reference URI="/word/styles.xml?ContentType=application/vnd.openxmlformats-officedocument.wordprocessingml.styles+xml">
        <DigestMethod Algorithm="http://www.w3.org/2000/09/xmldsig#sha1"/>
        <DigestValue>7ZCLu2qjjHIDIbVeu5Hc577glYc=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2021-09-01T12:12:17Z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2021-09-01T12:12:17Z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7830</Words>
  <Characters>44635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52361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2021-08-26T07:06:00Z</cp:lastPrinted>
  <dcterms:created xsi:type="dcterms:W3CDTF">2021-08-26T07:08:00Z</dcterms:created>
  <dcterms:modified xsi:type="dcterms:W3CDTF">2021-08-26T07:33:00Z</dcterms:modified>
</cp:coreProperties>
</file>